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9253F" w14:textId="77777777" w:rsidR="00C105E3" w:rsidRDefault="00C105E3" w:rsidP="00C105E3">
      <w:pPr>
        <w:spacing w:after="0" w:line="480" w:lineRule="auto"/>
        <w:ind w:firstLine="720"/>
        <w:jc w:val="center"/>
        <w:rPr>
          <w:rFonts w:ascii="Times New Roman" w:hAnsi="Times New Roman" w:cs="Times New Roman"/>
          <w:sz w:val="24"/>
          <w:szCs w:val="24"/>
          <w:lang w:val="en-US"/>
        </w:rPr>
      </w:pPr>
    </w:p>
    <w:p w14:paraId="71428789" w14:textId="77777777" w:rsidR="00C105E3" w:rsidRDefault="00C105E3" w:rsidP="00C105E3">
      <w:pPr>
        <w:spacing w:after="0" w:line="480" w:lineRule="auto"/>
        <w:ind w:firstLine="720"/>
        <w:jc w:val="center"/>
        <w:rPr>
          <w:rFonts w:ascii="Times New Roman" w:hAnsi="Times New Roman" w:cs="Times New Roman"/>
          <w:sz w:val="24"/>
          <w:szCs w:val="24"/>
          <w:lang w:val="en-US"/>
        </w:rPr>
      </w:pPr>
    </w:p>
    <w:p w14:paraId="34E98547" w14:textId="77777777" w:rsidR="00C105E3" w:rsidRDefault="00C105E3" w:rsidP="00C105E3">
      <w:pPr>
        <w:spacing w:after="0" w:line="480" w:lineRule="auto"/>
        <w:ind w:firstLine="720"/>
        <w:jc w:val="center"/>
        <w:rPr>
          <w:rFonts w:ascii="Times New Roman" w:hAnsi="Times New Roman" w:cs="Times New Roman"/>
          <w:sz w:val="24"/>
          <w:szCs w:val="24"/>
          <w:lang w:val="en-US"/>
        </w:rPr>
      </w:pPr>
    </w:p>
    <w:p w14:paraId="18B83D36" w14:textId="77777777" w:rsidR="00C105E3" w:rsidRDefault="00C105E3" w:rsidP="00C105E3">
      <w:pPr>
        <w:spacing w:after="0" w:line="480" w:lineRule="auto"/>
        <w:ind w:firstLine="720"/>
        <w:jc w:val="center"/>
        <w:rPr>
          <w:rFonts w:ascii="Times New Roman" w:hAnsi="Times New Roman" w:cs="Times New Roman"/>
          <w:sz w:val="24"/>
          <w:szCs w:val="24"/>
          <w:lang w:val="en-US"/>
        </w:rPr>
      </w:pPr>
    </w:p>
    <w:p w14:paraId="7CDD9B6F" w14:textId="77777777" w:rsidR="00C105E3" w:rsidRDefault="00C105E3" w:rsidP="00C105E3">
      <w:pPr>
        <w:spacing w:after="0" w:line="480" w:lineRule="auto"/>
        <w:ind w:firstLine="720"/>
        <w:jc w:val="center"/>
        <w:rPr>
          <w:rFonts w:ascii="Times New Roman" w:hAnsi="Times New Roman" w:cs="Times New Roman"/>
          <w:sz w:val="24"/>
          <w:szCs w:val="24"/>
          <w:lang w:val="en-US"/>
        </w:rPr>
      </w:pPr>
    </w:p>
    <w:p w14:paraId="23703009" w14:textId="77777777" w:rsidR="00C105E3" w:rsidRDefault="00C105E3" w:rsidP="00C105E3">
      <w:pPr>
        <w:spacing w:after="0" w:line="480" w:lineRule="auto"/>
        <w:ind w:firstLine="720"/>
        <w:jc w:val="center"/>
        <w:rPr>
          <w:rFonts w:ascii="Times New Roman" w:hAnsi="Times New Roman" w:cs="Times New Roman"/>
          <w:sz w:val="24"/>
          <w:szCs w:val="24"/>
          <w:lang w:val="en-US"/>
        </w:rPr>
      </w:pPr>
    </w:p>
    <w:p w14:paraId="7F48F240" w14:textId="77777777" w:rsidR="00C105E3" w:rsidRDefault="00C105E3" w:rsidP="00C105E3">
      <w:pPr>
        <w:spacing w:after="0" w:line="480" w:lineRule="auto"/>
        <w:ind w:firstLine="720"/>
        <w:jc w:val="center"/>
        <w:rPr>
          <w:rFonts w:ascii="Times New Roman" w:hAnsi="Times New Roman" w:cs="Times New Roman"/>
          <w:sz w:val="24"/>
          <w:szCs w:val="24"/>
          <w:lang w:val="en-US"/>
        </w:rPr>
      </w:pPr>
    </w:p>
    <w:p w14:paraId="7F96C072" w14:textId="21EF958C" w:rsidR="00C105E3" w:rsidRDefault="00C105E3" w:rsidP="00C105E3">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History</w:t>
      </w:r>
    </w:p>
    <w:p w14:paraId="5561C38F" w14:textId="77777777" w:rsidR="00C105E3" w:rsidRDefault="00C105E3" w:rsidP="00C105E3">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2981F64" w14:textId="77777777" w:rsidR="00C105E3" w:rsidRDefault="00C105E3" w:rsidP="00C105E3">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Department, Institution</w:t>
      </w:r>
    </w:p>
    <w:p w14:paraId="40F8FC05" w14:textId="77777777" w:rsidR="00C105E3" w:rsidRDefault="00C105E3" w:rsidP="00C105E3">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Code, Course Name</w:t>
      </w:r>
    </w:p>
    <w:p w14:paraId="2AE92A9A" w14:textId="77777777" w:rsidR="00C105E3" w:rsidRDefault="00C105E3" w:rsidP="00C105E3">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4E14272B" w14:textId="77777777" w:rsidR="00C105E3" w:rsidRDefault="00C105E3" w:rsidP="00C105E3">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396E311A" w14:textId="77777777" w:rsidR="00C105E3" w:rsidRDefault="00C105E3">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E581142" w14:textId="00A48DD7" w:rsidR="00C105E3" w:rsidRPr="00C105E3" w:rsidRDefault="00C105E3" w:rsidP="00B41FD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History.</w:t>
      </w:r>
    </w:p>
    <w:p w14:paraId="163CACF3" w14:textId="535E93C7" w:rsidR="00B41FD0" w:rsidRPr="00C105E3" w:rsidRDefault="00B41FD0" w:rsidP="00B41FD0">
      <w:pPr>
        <w:spacing w:after="0" w:line="480" w:lineRule="auto"/>
        <w:rPr>
          <w:rFonts w:ascii="Times New Roman" w:hAnsi="Times New Roman" w:cs="Times New Roman"/>
          <w:b/>
          <w:bCs/>
          <w:sz w:val="24"/>
          <w:szCs w:val="24"/>
          <w:lang w:val="en-US"/>
        </w:rPr>
      </w:pPr>
      <w:r w:rsidRPr="00C105E3">
        <w:rPr>
          <w:rFonts w:ascii="Times New Roman" w:hAnsi="Times New Roman" w:cs="Times New Roman"/>
          <w:b/>
          <w:bCs/>
          <w:sz w:val="24"/>
          <w:szCs w:val="24"/>
          <w:lang w:val="en-US"/>
        </w:rPr>
        <w:t>Question 1.</w:t>
      </w:r>
    </w:p>
    <w:p w14:paraId="424BA468" w14:textId="2BFFFA93" w:rsidR="00B91111" w:rsidRDefault="00F612AA" w:rsidP="00F612AA">
      <w:pPr>
        <w:spacing w:after="0" w:line="480" w:lineRule="auto"/>
        <w:ind w:firstLine="720"/>
        <w:rPr>
          <w:rFonts w:ascii="Times New Roman" w:hAnsi="Times New Roman" w:cs="Times New Roman"/>
          <w:sz w:val="24"/>
          <w:szCs w:val="24"/>
          <w:lang w:val="en-US"/>
        </w:rPr>
      </w:pPr>
      <w:r w:rsidRPr="00F612AA">
        <w:rPr>
          <w:rFonts w:ascii="Times New Roman" w:hAnsi="Times New Roman" w:cs="Times New Roman"/>
          <w:sz w:val="24"/>
          <w:szCs w:val="24"/>
          <w:lang w:val="en-US"/>
        </w:rPr>
        <w:t>Christopher Columbus was a merchant born in Italy around the year 1451. Christopher Columb</w:t>
      </w:r>
      <w:r>
        <w:rPr>
          <w:rFonts w:ascii="Times New Roman" w:hAnsi="Times New Roman" w:cs="Times New Roman"/>
          <w:sz w:val="24"/>
          <w:szCs w:val="24"/>
          <w:lang w:val="en-US"/>
        </w:rPr>
        <w:t>us after his voyage broke down when attacked by pirates he went and studied in turn he came up with an idea of journey across the world to the New World. He was never a war hero but a brutal Villain.</w:t>
      </w:r>
    </w:p>
    <w:p w14:paraId="4EFBB6E7" w14:textId="29B208E7" w:rsidR="00F612AA" w:rsidRDefault="00F612AA" w:rsidP="00F612AA">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He discovered a bunch of things which he jotted in his journal through the exploration and exploitation of the American continents. These discoveries brought unprecedented opportunities where they could transfer people, animals, food and disease across cultures. Such as brought wheat to American food, coffee and sugar to Latin America and</w:t>
      </w:r>
      <w:r w:rsidR="002B0C10">
        <w:rPr>
          <w:rFonts w:ascii="Times New Roman" w:hAnsi="Times New Roman" w:cs="Times New Roman"/>
          <w:sz w:val="24"/>
          <w:szCs w:val="24"/>
          <w:lang w:val="en-US"/>
        </w:rPr>
        <w:t xml:space="preserve"> tomatoes and corns introduced to Europe.</w:t>
      </w:r>
      <w:r w:rsidR="008123A7" w:rsidRPr="008123A7">
        <w:rPr>
          <w:rFonts w:ascii="Open Sans" w:hAnsi="Open Sans" w:cs="Open Sans"/>
          <w:color w:val="000000"/>
          <w:sz w:val="20"/>
          <w:szCs w:val="20"/>
          <w:shd w:val="clear" w:color="auto" w:fill="FFFFFF"/>
        </w:rPr>
        <w:t xml:space="preserve"> </w:t>
      </w:r>
      <w:r w:rsidR="007837B6" w:rsidRPr="007837B6">
        <w:rPr>
          <w:rFonts w:ascii="Times New Roman" w:hAnsi="Times New Roman" w:cs="Times New Roman"/>
          <w:color w:val="000000"/>
          <w:sz w:val="24"/>
          <w:szCs w:val="24"/>
          <w:shd w:val="clear" w:color="auto" w:fill="FFFFFF"/>
        </w:rPr>
        <w:t>(Columbus and Markham, 2010)</w:t>
      </w:r>
    </w:p>
    <w:p w14:paraId="6D3367C9" w14:textId="1AC6A959" w:rsidR="002B0C10" w:rsidRDefault="002B0C10" w:rsidP="00F612AA">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He is remembered as an explorer who transformed the new world. However, he left a wake of havoc due to his actions on the native populations where he and his fellows explorers encountered. This is seen as when him and his crew where they enslaved hundreds of indigenous people and sent them as a gift to the Queen Isabella.</w:t>
      </w:r>
      <w:r w:rsidR="008123A7">
        <w:rPr>
          <w:rFonts w:ascii="Open Sans" w:hAnsi="Open Sans" w:cs="Open Sans"/>
          <w:color w:val="000000"/>
          <w:sz w:val="20"/>
          <w:szCs w:val="20"/>
          <w:shd w:val="clear" w:color="auto" w:fill="FFFFFF"/>
          <w:lang w:val="en-US"/>
        </w:rPr>
        <w:t xml:space="preserve"> </w:t>
      </w:r>
      <w:r w:rsidR="007837B6" w:rsidRPr="007837B6">
        <w:rPr>
          <w:rFonts w:ascii="Times New Roman" w:hAnsi="Times New Roman" w:cs="Times New Roman"/>
          <w:color w:val="000000"/>
          <w:sz w:val="24"/>
          <w:szCs w:val="24"/>
          <w:shd w:val="clear" w:color="auto" w:fill="FFFFFF"/>
        </w:rPr>
        <w:t>(Columbus and Markham, 2010)</w:t>
      </w:r>
    </w:p>
    <w:p w14:paraId="202791DA" w14:textId="77777777" w:rsidR="00B41FD0" w:rsidRDefault="00B41FD0" w:rsidP="00B41FD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Question 2.</w:t>
      </w:r>
    </w:p>
    <w:p w14:paraId="7295AE77" w14:textId="11AA8465" w:rsidR="002B0C10" w:rsidRDefault="002B0C10"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They say that the reason </w:t>
      </w:r>
      <w:r w:rsidR="009E15DD">
        <w:rPr>
          <w:rFonts w:ascii="Times New Roman" w:hAnsi="Times New Roman" w:cs="Times New Roman"/>
          <w:sz w:val="24"/>
          <w:szCs w:val="24"/>
          <w:lang w:val="en-US"/>
        </w:rPr>
        <w:t>as to why the Africans were singled out as slaves in America is because they were inferior and barbaric was used as a means to justify their continuance to practice slavery in America. Though, the reason was rather for economic ones, fear and to keep the North and South from civil war.</w:t>
      </w:r>
      <w:r w:rsidR="00560D47" w:rsidRPr="00560D47">
        <w:rPr>
          <w:rFonts w:ascii="Open Sans" w:hAnsi="Open Sans" w:cs="Open Sans"/>
          <w:color w:val="000000"/>
          <w:sz w:val="20"/>
          <w:szCs w:val="20"/>
          <w:shd w:val="clear" w:color="auto" w:fill="FFFFFF"/>
        </w:rPr>
        <w:t xml:space="preserve"> </w:t>
      </w:r>
      <w:r w:rsidR="00560D47" w:rsidRPr="00560D47">
        <w:rPr>
          <w:rFonts w:ascii="Times New Roman" w:hAnsi="Times New Roman" w:cs="Times New Roman"/>
          <w:sz w:val="24"/>
          <w:szCs w:val="24"/>
        </w:rPr>
        <w:t>(Klein and Vinson, 2007)</w:t>
      </w:r>
    </w:p>
    <w:p w14:paraId="2568CB04" w14:textId="77777777" w:rsidR="00B41FD0" w:rsidRDefault="009E15DD"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They other reason was due to demographic reasons as to why they were enslaved.  They were firstly enslaved so as to provide labor for the colonists majorly they used to equate slavery with dark skin making them feeling superior majorly racism. It was also for the reason that it would be easier to import African slaves from Africa rather from the other continents. </w:t>
      </w:r>
    </w:p>
    <w:p w14:paraId="1CA1CE05" w14:textId="16640507" w:rsidR="009E15DD" w:rsidRDefault="009E15DD"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Reasons as to why as to they were also chosen as slaves is because, they were deemed more immune to diseases compared to the other natives. They were also </w:t>
      </w:r>
      <w:r w:rsidR="00541ABE">
        <w:rPr>
          <w:rFonts w:ascii="Times New Roman" w:hAnsi="Times New Roman" w:cs="Times New Roman"/>
          <w:sz w:val="24"/>
          <w:szCs w:val="24"/>
          <w:lang w:val="en-US"/>
        </w:rPr>
        <w:t>brought because they were not familiar with the lands thus preventing them from resisting, revolting or even escaping. They were also gifted with experience of agriculture that is livestock keeping and raising crops.</w:t>
      </w:r>
      <w:r w:rsidR="00560D47" w:rsidRPr="00560D47">
        <w:rPr>
          <w:rFonts w:ascii="Open Sans" w:hAnsi="Open Sans" w:cs="Open Sans"/>
          <w:color w:val="000000"/>
          <w:sz w:val="20"/>
          <w:szCs w:val="20"/>
          <w:shd w:val="clear" w:color="auto" w:fill="FFFFFF"/>
        </w:rPr>
        <w:t xml:space="preserve"> </w:t>
      </w:r>
      <w:r w:rsidR="00560D47" w:rsidRPr="00560D47">
        <w:rPr>
          <w:rFonts w:ascii="Times New Roman" w:hAnsi="Times New Roman" w:cs="Times New Roman"/>
          <w:sz w:val="24"/>
          <w:szCs w:val="24"/>
        </w:rPr>
        <w:t>(Klein and Vinson, 2007)</w:t>
      </w:r>
    </w:p>
    <w:p w14:paraId="3F4A28D3" w14:textId="77777777" w:rsidR="00B41FD0" w:rsidRPr="00C105E3" w:rsidRDefault="00B41FD0" w:rsidP="00B41FD0">
      <w:pPr>
        <w:spacing w:after="0" w:line="480" w:lineRule="auto"/>
        <w:rPr>
          <w:rFonts w:ascii="Times New Roman" w:hAnsi="Times New Roman" w:cs="Times New Roman"/>
          <w:b/>
          <w:bCs/>
          <w:sz w:val="24"/>
          <w:szCs w:val="24"/>
          <w:lang w:val="en-US"/>
        </w:rPr>
      </w:pPr>
      <w:r w:rsidRPr="00C105E3">
        <w:rPr>
          <w:rFonts w:ascii="Times New Roman" w:hAnsi="Times New Roman" w:cs="Times New Roman"/>
          <w:b/>
          <w:bCs/>
          <w:sz w:val="24"/>
          <w:szCs w:val="24"/>
          <w:lang w:val="en-US"/>
        </w:rPr>
        <w:t>Question 3.</w:t>
      </w:r>
    </w:p>
    <w:p w14:paraId="73313D54" w14:textId="3BEF5ABF" w:rsidR="00541ABE" w:rsidRDefault="00541ABE"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Puritans are more similar to modern Christianity where unlike the Quakers who practiced and believed more of traditional beliefs the Puritans didn’t. The Quakers did not believe as much in the Christian Symbolism o</w:t>
      </w:r>
      <w:r w:rsidR="008852B1">
        <w:rPr>
          <w:rFonts w:ascii="Times New Roman" w:hAnsi="Times New Roman" w:cs="Times New Roman"/>
          <w:sz w:val="24"/>
          <w:szCs w:val="24"/>
          <w:lang w:val="en-US"/>
        </w:rPr>
        <w:t>f</w:t>
      </w:r>
      <w:r>
        <w:rPr>
          <w:rFonts w:ascii="Times New Roman" w:hAnsi="Times New Roman" w:cs="Times New Roman"/>
          <w:sz w:val="24"/>
          <w:szCs w:val="24"/>
          <w:lang w:val="en-US"/>
        </w:rPr>
        <w:t xml:space="preserve"> performing sacraments like communion and baptism as the Puritans </w:t>
      </w:r>
      <w:r w:rsidR="008852B1">
        <w:rPr>
          <w:rFonts w:ascii="Times New Roman" w:hAnsi="Times New Roman" w:cs="Times New Roman"/>
          <w:sz w:val="24"/>
          <w:szCs w:val="24"/>
          <w:lang w:val="en-US"/>
        </w:rPr>
        <w:t>who did perform such of this symbolism.</w:t>
      </w:r>
      <w:r w:rsidR="00560D47" w:rsidRPr="00560D47">
        <w:rPr>
          <w:rFonts w:ascii="Open Sans" w:hAnsi="Open Sans" w:cs="Open Sans"/>
          <w:color w:val="000000"/>
          <w:sz w:val="20"/>
          <w:szCs w:val="20"/>
          <w:shd w:val="clear" w:color="auto" w:fill="FFFFFF"/>
        </w:rPr>
        <w:t xml:space="preserve"> </w:t>
      </w:r>
      <w:r w:rsidR="00560D47" w:rsidRPr="00560D47">
        <w:rPr>
          <w:rFonts w:ascii="Times New Roman" w:hAnsi="Times New Roman" w:cs="Times New Roman"/>
          <w:sz w:val="24"/>
          <w:szCs w:val="24"/>
        </w:rPr>
        <w:t>(Rollmann, 2000)</w:t>
      </w:r>
    </w:p>
    <w:p w14:paraId="197C5BF2" w14:textId="3A624234" w:rsidR="008852B1" w:rsidRDefault="008852B1" w:rsidP="00F612AA">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Puritans were more similar to the modern Christianity than the Quakers in that they emphasized on materialism and sexual repressions as seen in the modern-day Christianity whereas to Quakers have always practiced things which have always been outside the modern-day mainstream Christianity. Although the differences they lived in harmony.</w:t>
      </w:r>
      <w:r w:rsidR="00560D47" w:rsidRPr="00560D47">
        <w:rPr>
          <w:rFonts w:ascii="Open Sans" w:hAnsi="Open Sans" w:cs="Open Sans"/>
          <w:color w:val="000000"/>
          <w:sz w:val="20"/>
          <w:szCs w:val="20"/>
          <w:shd w:val="clear" w:color="auto" w:fill="FFFFFF"/>
        </w:rPr>
        <w:t xml:space="preserve"> </w:t>
      </w:r>
      <w:r w:rsidR="00560D47" w:rsidRPr="00560D47">
        <w:rPr>
          <w:rFonts w:ascii="Times New Roman" w:hAnsi="Times New Roman" w:cs="Times New Roman"/>
          <w:sz w:val="24"/>
          <w:szCs w:val="24"/>
        </w:rPr>
        <w:t>(Rollmann, 2000)</w:t>
      </w:r>
    </w:p>
    <w:p w14:paraId="58699ACA" w14:textId="5C8DF6CE" w:rsidR="001039C7" w:rsidRDefault="008852B1" w:rsidP="001039C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As in the modern day Christianity, Puritans believed that most people were destined for eternal damnation while some were chosen by God for salvation, and that the chosen had to undergo a conversion process whereas the Quakers believed in the inner light that lead to a person to adopt a more positive view of humanity which is very different  from the modern day Christianity.</w:t>
      </w:r>
    </w:p>
    <w:p w14:paraId="47F63E76" w14:textId="77777777" w:rsidR="00B41FD0" w:rsidRPr="00C105E3" w:rsidRDefault="00B41FD0" w:rsidP="00B41FD0">
      <w:pPr>
        <w:spacing w:after="0" w:line="480" w:lineRule="auto"/>
        <w:rPr>
          <w:rFonts w:ascii="Times New Roman" w:hAnsi="Times New Roman" w:cs="Times New Roman"/>
          <w:b/>
          <w:bCs/>
          <w:sz w:val="24"/>
          <w:szCs w:val="24"/>
          <w:lang w:val="en-US"/>
        </w:rPr>
      </w:pPr>
      <w:r w:rsidRPr="00C105E3">
        <w:rPr>
          <w:rFonts w:ascii="Times New Roman" w:hAnsi="Times New Roman" w:cs="Times New Roman"/>
          <w:b/>
          <w:bCs/>
          <w:sz w:val="24"/>
          <w:szCs w:val="24"/>
          <w:lang w:val="en-US"/>
        </w:rPr>
        <w:t>Question 4.</w:t>
      </w:r>
    </w:p>
    <w:p w14:paraId="2C62166D" w14:textId="57C55261" w:rsidR="001039C7" w:rsidRDefault="001039C7"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Diversity, this is one of the strong force unifying forces in America. Its main objective of Diversity is to create humanly compatible living and working environments. This is force is majorly manifested when a tragedy happens in the country. This can be seen for instance in the time of 9/11 people tend to act compassionately and empathetic to the people affected with the tragedy </w:t>
      </w:r>
      <w:r w:rsidR="00FF088A">
        <w:rPr>
          <w:rFonts w:ascii="Times New Roman" w:hAnsi="Times New Roman" w:cs="Times New Roman"/>
          <w:sz w:val="24"/>
          <w:szCs w:val="24"/>
          <w:lang w:val="en-US"/>
        </w:rPr>
        <w:t>this tends to overlooks whatever the differences they hold onto each other.</w:t>
      </w:r>
    </w:p>
    <w:p w14:paraId="5461CEE4" w14:textId="25C8F608" w:rsidR="00FF088A" w:rsidRDefault="00FF088A" w:rsidP="001039C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Media serves as a major unifying force now in America. It tells us about the cultural divide. </w:t>
      </w:r>
      <w:r w:rsidR="00363A62">
        <w:rPr>
          <w:rFonts w:ascii="Times New Roman" w:hAnsi="Times New Roman" w:cs="Times New Roman"/>
          <w:sz w:val="24"/>
          <w:szCs w:val="24"/>
          <w:lang w:val="en-US"/>
        </w:rPr>
        <w:t xml:space="preserve">There is the emergence of various social media platforms that allows us to connect and share things with another across different cultures. The media can also help us get informed about things that are happening globally like for this instance its east to know how the corona virus is affecting different cultures across the world. </w:t>
      </w:r>
    </w:p>
    <w:p w14:paraId="29935026" w14:textId="08F806F9" w:rsidR="00363A62" w:rsidRDefault="00363A62" w:rsidP="001039C7">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Sports. This is another basic force that unifies different cultures and people in America today. People gather today in huge massive fields for entertainment sports such as baseball, football, world cup and even Olympics, this has majorly helped in bridging the gap between the different cultures.</w:t>
      </w:r>
      <w:r w:rsidR="00560D47">
        <w:rPr>
          <w:rFonts w:ascii="Times New Roman" w:hAnsi="Times New Roman" w:cs="Times New Roman"/>
          <w:sz w:val="24"/>
          <w:szCs w:val="24"/>
          <w:lang w:val="en-US"/>
        </w:rPr>
        <w:t xml:space="preserve"> </w:t>
      </w:r>
      <w:r w:rsidR="00560D47" w:rsidRPr="00560D47">
        <w:rPr>
          <w:rFonts w:ascii="Times New Roman" w:hAnsi="Times New Roman" w:cs="Times New Roman"/>
          <w:sz w:val="24"/>
          <w:szCs w:val="24"/>
        </w:rPr>
        <w:t>(Uniting America: restoring the vital center to American democracy, 2007)</w:t>
      </w:r>
    </w:p>
    <w:p w14:paraId="0875ABC8" w14:textId="77777777" w:rsidR="00B41FD0" w:rsidRPr="00C105E3" w:rsidRDefault="00B41FD0" w:rsidP="00B41FD0">
      <w:pPr>
        <w:spacing w:after="0" w:line="480" w:lineRule="auto"/>
        <w:rPr>
          <w:rFonts w:ascii="Times New Roman" w:hAnsi="Times New Roman" w:cs="Times New Roman"/>
          <w:b/>
          <w:bCs/>
          <w:sz w:val="24"/>
          <w:szCs w:val="24"/>
          <w:lang w:val="en-US"/>
        </w:rPr>
      </w:pPr>
      <w:r w:rsidRPr="00C105E3">
        <w:rPr>
          <w:rFonts w:ascii="Times New Roman" w:hAnsi="Times New Roman" w:cs="Times New Roman"/>
          <w:b/>
          <w:bCs/>
          <w:sz w:val="24"/>
          <w:szCs w:val="24"/>
          <w:lang w:val="en-US"/>
        </w:rPr>
        <w:t>Question 5.</w:t>
      </w:r>
    </w:p>
    <w:p w14:paraId="2C00157F" w14:textId="6CFEDD1E" w:rsidR="00363A62" w:rsidRDefault="00363A62"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American revolutionary war happened between 1775 to 1883 which marked the end of the </w:t>
      </w:r>
      <w:r w:rsidR="00BB499F">
        <w:rPr>
          <w:rFonts w:ascii="Times New Roman" w:hAnsi="Times New Roman" w:cs="Times New Roman"/>
          <w:sz w:val="24"/>
          <w:szCs w:val="24"/>
          <w:lang w:val="en-US"/>
        </w:rPr>
        <w:t>British</w:t>
      </w:r>
      <w:r>
        <w:rPr>
          <w:rFonts w:ascii="Times New Roman" w:hAnsi="Times New Roman" w:cs="Times New Roman"/>
          <w:sz w:val="24"/>
          <w:szCs w:val="24"/>
          <w:lang w:val="en-US"/>
        </w:rPr>
        <w:t xml:space="preserve"> colonialist in America by the end of the yea</w:t>
      </w:r>
      <w:r w:rsidR="00BB499F">
        <w:rPr>
          <w:rFonts w:ascii="Times New Roman" w:hAnsi="Times New Roman" w:cs="Times New Roman"/>
          <w:sz w:val="24"/>
          <w:szCs w:val="24"/>
          <w:lang w:val="en-US"/>
        </w:rPr>
        <w:t>r</w:t>
      </w:r>
      <w:r>
        <w:rPr>
          <w:rFonts w:ascii="Times New Roman" w:hAnsi="Times New Roman" w:cs="Times New Roman"/>
          <w:sz w:val="24"/>
          <w:szCs w:val="24"/>
          <w:lang w:val="en-US"/>
        </w:rPr>
        <w:t xml:space="preserve"> 1781 though the war end completely in the year 1783.</w:t>
      </w:r>
      <w:r w:rsidR="00BB499F">
        <w:rPr>
          <w:rFonts w:ascii="Times New Roman" w:hAnsi="Times New Roman" w:cs="Times New Roman"/>
          <w:sz w:val="24"/>
          <w:szCs w:val="24"/>
          <w:lang w:val="en-US"/>
        </w:rPr>
        <w:t xml:space="preserve"> The war ended by the surrender of the British at Yorktown Virginia in the year 1781.</w:t>
      </w:r>
    </w:p>
    <w:p w14:paraId="6B2D3B4E" w14:textId="43EA545E" w:rsidR="00B41FD0" w:rsidRDefault="00BB499F"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support of French was the one basic single factor that made the Americans defeat the British </w:t>
      </w:r>
      <w:r w:rsidR="00B41FD0">
        <w:rPr>
          <w:rFonts w:ascii="Times New Roman" w:hAnsi="Times New Roman" w:cs="Times New Roman"/>
          <w:sz w:val="24"/>
          <w:szCs w:val="24"/>
          <w:lang w:val="en-US"/>
        </w:rPr>
        <w:t xml:space="preserve">and have an absolute victory over the British. They heaped in paying the cost of the revolution. Due to this joint attack of Americans and French against the British they were able to claim their victory in the year 1781. </w:t>
      </w:r>
      <w:r w:rsidR="00236E2D" w:rsidRPr="00236E2D">
        <w:rPr>
          <w:rFonts w:ascii="Times New Roman" w:hAnsi="Times New Roman" w:cs="Times New Roman"/>
          <w:sz w:val="24"/>
          <w:szCs w:val="24"/>
        </w:rPr>
        <w:t>(Gregory, 2012)</w:t>
      </w:r>
    </w:p>
    <w:p w14:paraId="0F697E10" w14:textId="0015FFB2" w:rsidR="00B41FD0" w:rsidRDefault="00B41FD0" w:rsidP="00B41FD0">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Also, with the experience in which the American knew more of their lands more than the British and the French providing Americans with generals who knew well their common enemy the British. With this two in collaboration they were able to take down the colonist’s British down in the year 1781.</w:t>
      </w:r>
      <w:r w:rsidR="00236E2D" w:rsidRPr="00236E2D">
        <w:rPr>
          <w:rFonts w:ascii="Open Sans" w:hAnsi="Open Sans" w:cs="Open Sans"/>
          <w:color w:val="000000"/>
          <w:sz w:val="20"/>
          <w:szCs w:val="20"/>
          <w:shd w:val="clear" w:color="auto" w:fill="FFFFFF"/>
        </w:rPr>
        <w:t xml:space="preserve"> </w:t>
      </w:r>
      <w:r w:rsidR="00236E2D" w:rsidRPr="00236E2D">
        <w:rPr>
          <w:rFonts w:ascii="Times New Roman" w:hAnsi="Times New Roman" w:cs="Times New Roman"/>
          <w:sz w:val="24"/>
          <w:szCs w:val="24"/>
        </w:rPr>
        <w:t>(Gregory, 2012)</w:t>
      </w:r>
    </w:p>
    <w:p w14:paraId="29E1EA32" w14:textId="5AE25355" w:rsidR="00B41FD0" w:rsidRDefault="00B41FD0" w:rsidP="00B41FD0">
      <w:pPr>
        <w:spacing w:after="0" w:line="480" w:lineRule="auto"/>
        <w:ind w:firstLine="720"/>
        <w:rPr>
          <w:rFonts w:ascii="Times New Roman" w:hAnsi="Times New Roman" w:cs="Times New Roman"/>
          <w:sz w:val="24"/>
          <w:szCs w:val="24"/>
          <w:lang w:val="en-US"/>
        </w:rPr>
      </w:pPr>
    </w:p>
    <w:p w14:paraId="37A3D58C" w14:textId="0AF04C37" w:rsidR="00B41FD0" w:rsidRPr="00C105E3" w:rsidRDefault="00B41FD0" w:rsidP="00B41FD0">
      <w:pPr>
        <w:spacing w:after="0" w:line="480" w:lineRule="auto"/>
        <w:rPr>
          <w:rFonts w:ascii="Times New Roman" w:hAnsi="Times New Roman" w:cs="Times New Roman"/>
          <w:b/>
          <w:bCs/>
          <w:sz w:val="24"/>
          <w:szCs w:val="24"/>
          <w:lang w:val="en-US"/>
        </w:rPr>
      </w:pPr>
      <w:r w:rsidRPr="00C105E3">
        <w:rPr>
          <w:rFonts w:ascii="Times New Roman" w:hAnsi="Times New Roman" w:cs="Times New Roman"/>
          <w:b/>
          <w:bCs/>
          <w:sz w:val="24"/>
          <w:szCs w:val="24"/>
          <w:lang w:val="en-US"/>
        </w:rPr>
        <w:t>Question 6.</w:t>
      </w:r>
    </w:p>
    <w:p w14:paraId="3FA8A2BC" w14:textId="42262F6F" w:rsidR="00B41FD0" w:rsidRDefault="00B41FD0" w:rsidP="00B41FD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It is </w:t>
      </w:r>
      <w:r w:rsidR="00660C84">
        <w:rPr>
          <w:rFonts w:ascii="Times New Roman" w:hAnsi="Times New Roman" w:cs="Times New Roman"/>
          <w:sz w:val="24"/>
          <w:szCs w:val="24"/>
          <w:lang w:val="en-US"/>
        </w:rPr>
        <w:t>unconstitutional</w:t>
      </w:r>
      <w:r>
        <w:rPr>
          <w:rFonts w:ascii="Times New Roman" w:hAnsi="Times New Roman" w:cs="Times New Roman"/>
          <w:sz w:val="24"/>
          <w:szCs w:val="24"/>
          <w:lang w:val="en-US"/>
        </w:rPr>
        <w:t xml:space="preserve"> to </w:t>
      </w:r>
      <w:r w:rsidR="00660C84">
        <w:rPr>
          <w:rFonts w:ascii="Times New Roman" w:hAnsi="Times New Roman" w:cs="Times New Roman"/>
          <w:sz w:val="24"/>
          <w:szCs w:val="24"/>
          <w:lang w:val="en-US"/>
        </w:rPr>
        <w:t xml:space="preserve">for the government to enact any sort of gun control. This is so because, in 1975 The supreme court struct down provision of the firearms control regulations act as unconstitutional.  At the time, it riled that handguns are arms for the purpose of the second amendment and any regulations act is </w:t>
      </w:r>
      <w:r w:rsidR="00660C84" w:rsidRPr="00660C84">
        <w:rPr>
          <w:rFonts w:ascii="Times New Roman" w:hAnsi="Times New Roman" w:cs="Times New Roman"/>
          <w:sz w:val="24"/>
          <w:szCs w:val="24"/>
        </w:rPr>
        <w:t>unconstitutional</w:t>
      </w:r>
      <w:r w:rsidR="00660C84" w:rsidRPr="00660C84">
        <w:rPr>
          <w:rFonts w:ascii="Times New Roman" w:hAnsi="Times New Roman" w:cs="Times New Roman"/>
          <w:sz w:val="24"/>
          <w:szCs w:val="24"/>
          <w:lang w:val="en-US"/>
        </w:rPr>
        <w:t>.</w:t>
      </w:r>
      <w:r w:rsidR="00236E2D" w:rsidRPr="00236E2D">
        <w:rPr>
          <w:rFonts w:ascii="Open Sans" w:hAnsi="Open Sans" w:cs="Open Sans"/>
          <w:color w:val="000000"/>
          <w:sz w:val="20"/>
          <w:szCs w:val="20"/>
          <w:shd w:val="clear" w:color="auto" w:fill="FFFFFF"/>
        </w:rPr>
        <w:t xml:space="preserve"> </w:t>
      </w:r>
      <w:r w:rsidR="00236E2D" w:rsidRPr="00236E2D">
        <w:rPr>
          <w:rFonts w:ascii="Times New Roman" w:hAnsi="Times New Roman" w:cs="Times New Roman"/>
          <w:sz w:val="24"/>
          <w:szCs w:val="24"/>
        </w:rPr>
        <w:t>(Encyclopedia of gun control and gun rights, 2012)</w:t>
      </w:r>
    </w:p>
    <w:p w14:paraId="064DFF92" w14:textId="1DF6E7A6" w:rsidR="00660C84" w:rsidRDefault="00660C84" w:rsidP="00B41FD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government cannot regulate guns because the right to keep and bear arms ins protected by the second Amendment of the united states constitution. Although, under a number of several Federal statues, access to gun is controlled, whereas some state governments have their own laws that regulate firearms.</w:t>
      </w:r>
    </w:p>
    <w:p w14:paraId="24218287" w14:textId="6B635D0F" w:rsidR="00660C84" w:rsidRDefault="00660C84" w:rsidP="00B41FD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 bill of rights also under the second amendment prohibits to any government to barn </w:t>
      </w:r>
      <w:r w:rsidR="00202AA6">
        <w:rPr>
          <w:rFonts w:ascii="Times New Roman" w:hAnsi="Times New Roman" w:cs="Times New Roman"/>
          <w:sz w:val="24"/>
          <w:szCs w:val="24"/>
          <w:lang w:val="en-US"/>
        </w:rPr>
        <w:t>or introduce any sort of gun control or regulation where, it states that,” a well-regulated militia being necessary to the security of a free state the right of the people to keep and bear arm shall not be infringed.”</w:t>
      </w:r>
      <w:r w:rsidR="00236E2D" w:rsidRPr="00236E2D">
        <w:rPr>
          <w:rFonts w:ascii="Open Sans" w:hAnsi="Open Sans" w:cs="Open Sans"/>
          <w:color w:val="000000"/>
          <w:sz w:val="20"/>
          <w:szCs w:val="20"/>
          <w:shd w:val="clear" w:color="auto" w:fill="FFFFFF"/>
        </w:rPr>
        <w:t xml:space="preserve"> </w:t>
      </w:r>
      <w:r w:rsidR="00236E2D" w:rsidRPr="00236E2D">
        <w:rPr>
          <w:rFonts w:ascii="Times New Roman" w:hAnsi="Times New Roman" w:cs="Times New Roman"/>
          <w:sz w:val="24"/>
          <w:szCs w:val="24"/>
        </w:rPr>
        <w:t>(Encyclopedia of gun control and gun rights, 2012)</w:t>
      </w:r>
    </w:p>
    <w:p w14:paraId="0B69BA88" w14:textId="3CA22171" w:rsidR="00202AA6" w:rsidRPr="008123A7" w:rsidRDefault="00202AA6" w:rsidP="00B41FD0">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7.</w:t>
      </w:r>
    </w:p>
    <w:p w14:paraId="32E9AF1D" w14:textId="4179F1BC" w:rsidR="00202AA6" w:rsidRDefault="00202AA6" w:rsidP="00B41FD0">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Thomas Jefferson served as the Third president of the United states of America, from the year 1801 to 1809, and had previously served as the vice president from the year 1797 to 1801. He was known as an American States man, diplomat, lawyer, architect, philosopher and also the founding father of the United states America.</w:t>
      </w:r>
      <w:r w:rsidR="006C7C53">
        <w:rPr>
          <w:rFonts w:ascii="Times New Roman" w:hAnsi="Times New Roman" w:cs="Times New Roman"/>
          <w:sz w:val="24"/>
          <w:szCs w:val="24"/>
          <w:lang w:val="en-US"/>
        </w:rPr>
        <w:t xml:space="preserve"> </w:t>
      </w:r>
    </w:p>
    <w:p w14:paraId="7E3BA3D7" w14:textId="5C1FC5D1" w:rsidR="006C7C53" w:rsidRDefault="006C7C53" w:rsidP="006C7C53">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 will deem him to be the one of the best President in United States of America in that he was very talented in lots of things that made him a very good leader. In his </w:t>
      </w:r>
      <w:r w:rsidR="00206ACD">
        <w:rPr>
          <w:rFonts w:ascii="Times New Roman" w:hAnsi="Times New Roman" w:cs="Times New Roman"/>
          <w:sz w:val="24"/>
          <w:szCs w:val="24"/>
          <w:lang w:val="en-US"/>
        </w:rPr>
        <w:t>time,</w:t>
      </w:r>
      <w:r>
        <w:rPr>
          <w:rFonts w:ascii="Times New Roman" w:hAnsi="Times New Roman" w:cs="Times New Roman"/>
          <w:sz w:val="24"/>
          <w:szCs w:val="24"/>
          <w:lang w:val="en-US"/>
        </w:rPr>
        <w:t xml:space="preserve"> he was able to change the direction of the government from federalists to democratic-republican which doubled sized the United states of America.</w:t>
      </w:r>
      <w:r w:rsidR="001811CE" w:rsidRPr="001811CE">
        <w:rPr>
          <w:rFonts w:ascii="Open Sans" w:hAnsi="Open Sans" w:cs="Open Sans"/>
          <w:color w:val="000000"/>
          <w:sz w:val="20"/>
          <w:szCs w:val="20"/>
          <w:shd w:val="clear" w:color="auto" w:fill="FFFFFF"/>
        </w:rPr>
        <w:t xml:space="preserve"> </w:t>
      </w:r>
      <w:r w:rsidR="001811CE" w:rsidRPr="001811CE">
        <w:rPr>
          <w:rFonts w:ascii="Times New Roman" w:hAnsi="Times New Roman" w:cs="Times New Roman"/>
          <w:sz w:val="24"/>
          <w:szCs w:val="24"/>
        </w:rPr>
        <w:t>(</w:t>
      </w:r>
      <w:r w:rsidR="00814658" w:rsidRPr="00814658">
        <w:rPr>
          <w:rFonts w:ascii="Times New Roman" w:hAnsi="Times New Roman" w:cs="Times New Roman"/>
          <w:sz w:val="24"/>
          <w:szCs w:val="24"/>
        </w:rPr>
        <w:t>Jefferson et al., n.d.)</w:t>
      </w:r>
    </w:p>
    <w:p w14:paraId="6B52045B" w14:textId="3F55C1AF" w:rsidR="00206ACD" w:rsidRDefault="00091679" w:rsidP="006C7C53">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Even though he wasn’t a soldier, in the year 1775 to 1783 he fought for independence during the American revolution through powerful words that helped majorly in fight for independence. He also articulated fundamental tensions in Americans by understanding of the people </w:t>
      </w:r>
      <w:r w:rsidR="00A5498C">
        <w:rPr>
          <w:rFonts w:ascii="Times New Roman" w:hAnsi="Times New Roman" w:cs="Times New Roman"/>
          <w:sz w:val="24"/>
          <w:szCs w:val="24"/>
          <w:lang w:val="en-US"/>
        </w:rPr>
        <w:t>power by being an eloquent great democratic leader.</w:t>
      </w:r>
      <w:r w:rsidR="001811CE" w:rsidRPr="001811CE">
        <w:rPr>
          <w:rFonts w:ascii="Open Sans" w:hAnsi="Open Sans" w:cs="Open Sans"/>
          <w:color w:val="000000"/>
          <w:sz w:val="20"/>
          <w:szCs w:val="20"/>
          <w:shd w:val="clear" w:color="auto" w:fill="FFFFFF"/>
        </w:rPr>
        <w:t xml:space="preserve"> </w:t>
      </w:r>
      <w:r w:rsidR="00814658" w:rsidRPr="00814658">
        <w:rPr>
          <w:rFonts w:ascii="Times New Roman" w:hAnsi="Times New Roman" w:cs="Times New Roman"/>
          <w:sz w:val="24"/>
          <w:szCs w:val="24"/>
        </w:rPr>
        <w:t>(Jefferson et al., n.d.)</w:t>
      </w:r>
    </w:p>
    <w:p w14:paraId="349FF00F" w14:textId="6084BBD5" w:rsidR="00A5498C" w:rsidRPr="008123A7" w:rsidRDefault="00A5498C" w:rsidP="00A5498C">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8.</w:t>
      </w:r>
    </w:p>
    <w:p w14:paraId="5F26C347" w14:textId="271675EA" w:rsidR="00A5498C" w:rsidRDefault="00A5498C"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BD4B70">
        <w:rPr>
          <w:rFonts w:ascii="Times New Roman" w:hAnsi="Times New Roman" w:cs="Times New Roman"/>
          <w:sz w:val="24"/>
          <w:szCs w:val="24"/>
          <w:lang w:val="en-US"/>
        </w:rPr>
        <w:t>Some of the parallel events that happened in 1812 nationalistic surge to date is there is development of foreign policy based upon treaties with foreign governments as it is evident to date. There is American control of the seas as it was then in 1812. In 1812 there was a renewed sense of American Nationalism and the respect of Europe as it is to this day.</w:t>
      </w:r>
      <w:r w:rsidR="00814658" w:rsidRPr="00814658">
        <w:rPr>
          <w:rFonts w:ascii="Open Sans" w:hAnsi="Open Sans" w:cs="Open Sans"/>
          <w:color w:val="000000"/>
          <w:sz w:val="20"/>
          <w:szCs w:val="20"/>
          <w:shd w:val="clear" w:color="auto" w:fill="FFFFFF"/>
        </w:rPr>
        <w:t xml:space="preserve"> </w:t>
      </w:r>
      <w:r w:rsidR="00814658" w:rsidRPr="00814658">
        <w:rPr>
          <w:rFonts w:ascii="Times New Roman" w:hAnsi="Times New Roman" w:cs="Times New Roman"/>
          <w:sz w:val="24"/>
          <w:szCs w:val="24"/>
        </w:rPr>
        <w:t>(Gwyn, 2013)</w:t>
      </w:r>
    </w:p>
    <w:p w14:paraId="780CE161" w14:textId="6B074D78" w:rsidR="00BD4B70" w:rsidRDefault="00BD4B70"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In 2010 there was an Economic nationalism, this evident whereby, there was a protectionist policy which involved placing tariffs on foreign cars, giving local producers that is the Ford and GM market power that allowed them to raise the price of cars. This at some way it affected the Americans negatively where they had to pay in high prices.</w:t>
      </w:r>
    </w:p>
    <w:p w14:paraId="1233D840" w14:textId="0E06E082" w:rsidR="00BD4B70" w:rsidRDefault="00BD4B70"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Most American are really proud and patriotic to be </w:t>
      </w:r>
      <w:r w:rsidR="002F5D50">
        <w:rPr>
          <w:rFonts w:ascii="Times New Roman" w:hAnsi="Times New Roman" w:cs="Times New Roman"/>
          <w:sz w:val="24"/>
          <w:szCs w:val="24"/>
          <w:lang w:val="en-US"/>
        </w:rPr>
        <w:t xml:space="preserve">American Citizens. America is growing more and more politically apart especially to those who are active in the political processes. This is due to differences in ideological lines which is highly manifesting </w:t>
      </w:r>
      <w:r w:rsidR="00653646">
        <w:rPr>
          <w:rFonts w:ascii="Times New Roman" w:hAnsi="Times New Roman" w:cs="Times New Roman"/>
          <w:sz w:val="24"/>
          <w:szCs w:val="24"/>
          <w:lang w:val="en-US"/>
        </w:rPr>
        <w:t>itself</w:t>
      </w:r>
      <w:r w:rsidR="002F5D50">
        <w:rPr>
          <w:rFonts w:ascii="Times New Roman" w:hAnsi="Times New Roman" w:cs="Times New Roman"/>
          <w:sz w:val="24"/>
          <w:szCs w:val="24"/>
          <w:lang w:val="en-US"/>
        </w:rPr>
        <w:t xml:space="preserve"> in every day to day life and in politics.</w:t>
      </w:r>
    </w:p>
    <w:p w14:paraId="4FB7525C" w14:textId="3C657A06" w:rsidR="002F5D50" w:rsidRPr="008123A7" w:rsidRDefault="002F5D50" w:rsidP="00A5498C">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9.</w:t>
      </w:r>
    </w:p>
    <w:p w14:paraId="06FFBA71" w14:textId="2B2B1889" w:rsidR="00653646" w:rsidRDefault="002F5D50"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 common man in USA is a person </w:t>
      </w:r>
      <w:r w:rsidR="00653646">
        <w:rPr>
          <w:rFonts w:ascii="Times New Roman" w:hAnsi="Times New Roman" w:cs="Times New Roman"/>
          <w:sz w:val="24"/>
          <w:szCs w:val="24"/>
          <w:lang w:val="en-US"/>
        </w:rPr>
        <w:t>who earns the average wage and is either middle income or upper middle income. Thus, if the common lies within this bracket he does still have a legitimate place in the American political system. This is taken to accord because the popular votes are superseded by the electoral college.</w:t>
      </w:r>
    </w:p>
    <w:p w14:paraId="2F590D3F" w14:textId="681D2589" w:rsidR="00653646" w:rsidRDefault="00653646"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It is not improper for a </w:t>
      </w:r>
      <w:r w:rsidR="0024445D">
        <w:rPr>
          <w:rFonts w:ascii="Times New Roman" w:hAnsi="Times New Roman" w:cs="Times New Roman"/>
          <w:sz w:val="24"/>
          <w:szCs w:val="24"/>
          <w:lang w:val="en-US"/>
        </w:rPr>
        <w:t>street person</w:t>
      </w:r>
      <w:r>
        <w:rPr>
          <w:rFonts w:ascii="Times New Roman" w:hAnsi="Times New Roman" w:cs="Times New Roman"/>
          <w:sz w:val="24"/>
          <w:szCs w:val="24"/>
          <w:lang w:val="en-US"/>
        </w:rPr>
        <w:t xml:space="preserve"> to nullify the vote of a person </w:t>
      </w:r>
      <w:r w:rsidR="0024445D">
        <w:rPr>
          <w:rFonts w:ascii="Times New Roman" w:hAnsi="Times New Roman" w:cs="Times New Roman"/>
          <w:sz w:val="24"/>
          <w:szCs w:val="24"/>
          <w:lang w:val="en-US"/>
        </w:rPr>
        <w:t>with a college degree, who performs civic work and pay thousands of dollars of tax payer. This is because this college degree guy is already lying in the common man bracket thus his vote is not a popular vote compared to the street person votes.</w:t>
      </w:r>
      <w:r w:rsidR="005A3C83" w:rsidRPr="005A3C83">
        <w:rPr>
          <w:rFonts w:ascii="Open Sans" w:hAnsi="Open Sans" w:cs="Open Sans"/>
          <w:color w:val="000000"/>
          <w:sz w:val="20"/>
          <w:szCs w:val="20"/>
          <w:shd w:val="clear" w:color="auto" w:fill="FFFFFF"/>
        </w:rPr>
        <w:t xml:space="preserve"> </w:t>
      </w:r>
      <w:r w:rsidR="005A3C83" w:rsidRPr="005A3C83">
        <w:rPr>
          <w:rFonts w:ascii="Times New Roman" w:hAnsi="Times New Roman" w:cs="Times New Roman"/>
          <w:sz w:val="24"/>
          <w:szCs w:val="24"/>
        </w:rPr>
        <w:t>(Grodzins, 1960)</w:t>
      </w:r>
    </w:p>
    <w:p w14:paraId="4579593D" w14:textId="4590878F" w:rsidR="0024445D" w:rsidRDefault="0024445D"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It is no longer practiced in the 20</w:t>
      </w:r>
      <w:r>
        <w:rPr>
          <w:rFonts w:ascii="Times New Roman" w:hAnsi="Times New Roman" w:cs="Times New Roman"/>
          <w:sz w:val="24"/>
          <w:szCs w:val="24"/>
          <w:vertAlign w:val="superscript"/>
          <w:lang w:val="en-US"/>
        </w:rPr>
        <w:t xml:space="preserve">1st </w:t>
      </w:r>
      <w:r>
        <w:rPr>
          <w:rFonts w:ascii="Times New Roman" w:hAnsi="Times New Roman" w:cs="Times New Roman"/>
          <w:sz w:val="24"/>
          <w:szCs w:val="24"/>
          <w:lang w:val="en-US"/>
        </w:rPr>
        <w:t>century where such things as popular votes are considered and electoral college. Whereby in case of too many popular votes you still can’t win the presidency if you have less electoral college. Thus, it is why its no longer practiced in the 21 century.</w:t>
      </w:r>
      <w:r w:rsidR="005A3C83" w:rsidRPr="005A3C83">
        <w:rPr>
          <w:rFonts w:ascii="Open Sans" w:hAnsi="Open Sans" w:cs="Open Sans"/>
          <w:color w:val="000000"/>
          <w:sz w:val="20"/>
          <w:szCs w:val="20"/>
          <w:shd w:val="clear" w:color="auto" w:fill="FFFFFF"/>
        </w:rPr>
        <w:t xml:space="preserve"> </w:t>
      </w:r>
      <w:r w:rsidR="005A3C83" w:rsidRPr="005A3C83">
        <w:rPr>
          <w:rFonts w:ascii="Times New Roman" w:hAnsi="Times New Roman" w:cs="Times New Roman"/>
          <w:sz w:val="24"/>
          <w:szCs w:val="24"/>
        </w:rPr>
        <w:t>(Grodzins, 1960)</w:t>
      </w:r>
    </w:p>
    <w:p w14:paraId="67166752" w14:textId="0D56E0B2" w:rsidR="0024445D" w:rsidRPr="008123A7" w:rsidRDefault="0024445D" w:rsidP="00A5498C">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10.</w:t>
      </w:r>
    </w:p>
    <w:p w14:paraId="58F6D1F9" w14:textId="6CE7DDB5" w:rsidR="0024445D" w:rsidRDefault="0024445D"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If the south had won the civil war, slavery could have lasted for a very </w:t>
      </w:r>
      <w:r w:rsidR="00A3662C">
        <w:rPr>
          <w:rFonts w:ascii="Times New Roman" w:hAnsi="Times New Roman" w:cs="Times New Roman"/>
          <w:sz w:val="24"/>
          <w:szCs w:val="24"/>
          <w:lang w:val="en-US"/>
        </w:rPr>
        <w:t>long time in America. The reasons as to why it would have lasted for long is because some of the states that were fighting in the south were known as the slave’s states at that time during the war. If they would have liked to keep their rights to slavery.</w:t>
      </w:r>
      <w:r w:rsidR="00537457" w:rsidRPr="00537457">
        <w:rPr>
          <w:rFonts w:ascii="Open Sans" w:hAnsi="Open Sans" w:cs="Open Sans"/>
          <w:color w:val="000000"/>
          <w:sz w:val="20"/>
          <w:szCs w:val="20"/>
          <w:shd w:val="clear" w:color="auto" w:fill="FFFFFF"/>
        </w:rPr>
        <w:t xml:space="preserve"> </w:t>
      </w:r>
      <w:r w:rsidR="00537457" w:rsidRPr="00537457">
        <w:rPr>
          <w:rFonts w:ascii="Times New Roman" w:hAnsi="Times New Roman" w:cs="Times New Roman"/>
          <w:sz w:val="24"/>
          <w:szCs w:val="24"/>
        </w:rPr>
        <w:t>(Browne and Kreiser, 2003)</w:t>
      </w:r>
    </w:p>
    <w:p w14:paraId="01E29323" w14:textId="7A241095" w:rsidR="00653646" w:rsidRDefault="00653646"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A3662C">
        <w:rPr>
          <w:rFonts w:ascii="Times New Roman" w:hAnsi="Times New Roman" w:cs="Times New Roman"/>
          <w:sz w:val="24"/>
          <w:szCs w:val="24"/>
          <w:lang w:val="en-US"/>
        </w:rPr>
        <w:t>It had impacted various states of the world including the state of brazil and other nations which still had slaves in their corner. After, seeing what happened to America during the America civil war most of these nations chose to let go of some of their slaves. This if it hadn’t happened its highly unlikely slavery would have ended.</w:t>
      </w:r>
    </w:p>
    <w:p w14:paraId="26DAF536" w14:textId="67D08C7C" w:rsidR="00ED54F4" w:rsidRDefault="00A3662C"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Through the world opinion it is said that the slavery would have being dealt with voluntarily giving up the slavery. Though it would have lasted for like another whole cent</w:t>
      </w:r>
      <w:r w:rsidR="00ED54F4">
        <w:rPr>
          <w:rFonts w:ascii="Times New Roman" w:hAnsi="Times New Roman" w:cs="Times New Roman"/>
          <w:sz w:val="24"/>
          <w:szCs w:val="24"/>
          <w:lang w:val="en-US"/>
        </w:rPr>
        <w:t>ur</w:t>
      </w:r>
      <w:r>
        <w:rPr>
          <w:rFonts w:ascii="Times New Roman" w:hAnsi="Times New Roman" w:cs="Times New Roman"/>
          <w:sz w:val="24"/>
          <w:szCs w:val="24"/>
          <w:lang w:val="en-US"/>
        </w:rPr>
        <w:t>y before it ended.</w:t>
      </w:r>
      <w:r w:rsidR="00ED54F4">
        <w:rPr>
          <w:rFonts w:ascii="Times New Roman" w:hAnsi="Times New Roman" w:cs="Times New Roman"/>
          <w:sz w:val="24"/>
          <w:szCs w:val="24"/>
          <w:lang w:val="en-US"/>
        </w:rPr>
        <w:t xml:space="preserve"> Its highly speculative though since it was the only option. That would have been the only way slavery would have been brought down.</w:t>
      </w:r>
      <w:r w:rsidR="00537457" w:rsidRPr="00537457">
        <w:rPr>
          <w:rFonts w:ascii="Open Sans" w:hAnsi="Open Sans" w:cs="Open Sans"/>
          <w:color w:val="000000"/>
          <w:sz w:val="20"/>
          <w:szCs w:val="20"/>
          <w:shd w:val="clear" w:color="auto" w:fill="FFFFFF"/>
        </w:rPr>
        <w:t xml:space="preserve"> </w:t>
      </w:r>
      <w:r w:rsidR="00537457" w:rsidRPr="00537457">
        <w:rPr>
          <w:rFonts w:ascii="Times New Roman" w:hAnsi="Times New Roman" w:cs="Times New Roman"/>
          <w:sz w:val="24"/>
          <w:szCs w:val="24"/>
        </w:rPr>
        <w:t>(Browne and Kreiser, 2003)</w:t>
      </w:r>
    </w:p>
    <w:p w14:paraId="559225BC" w14:textId="478A4BA1" w:rsidR="00ED54F4" w:rsidRPr="008123A7" w:rsidRDefault="00ED54F4" w:rsidP="00A5498C">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11.</w:t>
      </w:r>
    </w:p>
    <w:p w14:paraId="0C117FDE" w14:textId="34DD3ED7" w:rsidR="00ED54F4" w:rsidRDefault="00ED54F4"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F14A2C">
        <w:rPr>
          <w:rFonts w:ascii="Times New Roman" w:hAnsi="Times New Roman" w:cs="Times New Roman"/>
          <w:sz w:val="24"/>
          <w:szCs w:val="24"/>
          <w:lang w:val="en-US"/>
        </w:rPr>
        <w:t>Women’s</w:t>
      </w:r>
      <w:r>
        <w:rPr>
          <w:rFonts w:ascii="Times New Roman" w:hAnsi="Times New Roman" w:cs="Times New Roman"/>
          <w:sz w:val="24"/>
          <w:szCs w:val="24"/>
          <w:lang w:val="en-US"/>
        </w:rPr>
        <w:t xml:space="preserve"> suffrage was a movement </w:t>
      </w:r>
      <w:r w:rsidR="00F14A2C">
        <w:rPr>
          <w:rFonts w:ascii="Times New Roman" w:hAnsi="Times New Roman" w:cs="Times New Roman"/>
          <w:sz w:val="24"/>
          <w:szCs w:val="24"/>
          <w:lang w:val="en-US"/>
        </w:rPr>
        <w:t>for women so as to win the voting rights in the United States of America. In this time women weren’t focused as much with women suffrage because they were into things such as reforms efforts this is when Mott and Elizabeth Stanton attended it at that time. 1830s/1840s.</w:t>
      </w:r>
    </w:p>
    <w:p w14:paraId="0EA0A014" w14:textId="5B9C578B" w:rsidR="00F14A2C" w:rsidRDefault="00F14A2C"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There was an abolition of African American Civil rights movements, a few years after the civil war which was the reason as to why no more interest at this time about the women’s movement of 19</w:t>
      </w:r>
      <w:r w:rsidRPr="00F14A2C">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Most people including the women were involved in this African American Civil rights movements that’s why it was not being put into a serious note.</w:t>
      </w:r>
    </w:p>
    <w:p w14:paraId="17D75793" w14:textId="55DDB623" w:rsidR="00F14A2C" w:rsidRDefault="00F14A2C"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B873DE">
        <w:rPr>
          <w:rFonts w:ascii="Times New Roman" w:hAnsi="Times New Roman" w:cs="Times New Roman"/>
          <w:sz w:val="24"/>
          <w:szCs w:val="24"/>
          <w:lang w:val="en-US"/>
        </w:rPr>
        <w:t>There was a trailblazing Seneca falls convention for women’s rights which was held in 1848 a few years before the civil war Due to how many people were focused on this, convention during that time even women themselves were less focused on the Women’s suffrage voting rights.</w:t>
      </w:r>
    </w:p>
    <w:p w14:paraId="11FBAEDF" w14:textId="121E5FD4" w:rsidR="00B873DE" w:rsidRPr="008123A7" w:rsidRDefault="00B873DE" w:rsidP="00A5498C">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12.</w:t>
      </w:r>
    </w:p>
    <w:p w14:paraId="59B181B1" w14:textId="69A3A5F4" w:rsidR="00785A97" w:rsidRDefault="00B873DE"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FE0BFE">
        <w:rPr>
          <w:rFonts w:ascii="Times New Roman" w:hAnsi="Times New Roman" w:cs="Times New Roman"/>
          <w:sz w:val="24"/>
          <w:szCs w:val="24"/>
          <w:lang w:val="en-US"/>
        </w:rPr>
        <w:t xml:space="preserve">Manifest Destiny is </w:t>
      </w:r>
      <w:r w:rsidR="00785A97">
        <w:rPr>
          <w:rFonts w:ascii="Times New Roman" w:hAnsi="Times New Roman" w:cs="Times New Roman"/>
          <w:sz w:val="24"/>
          <w:szCs w:val="24"/>
          <w:lang w:val="en-US"/>
        </w:rPr>
        <w:t>termed in US history in the year 1861 to 1865, as the supposed inevitability expansion of its boarders over the westward of the united states west ward to the pacific and beyond. Its still there in the current united states although it is not as much as it was in the 1800s but it has the same concept.</w:t>
      </w:r>
    </w:p>
    <w:p w14:paraId="46226C0A" w14:textId="47A36F87" w:rsidR="00785A97" w:rsidRDefault="00785A97"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How it is manifested today is quite different as in the 1800s, whereby, the national parks, are being set out by the government. Another incident is when they want to spread their religion and culture to other parts of the world. It’s an expansion of territory although it’s not as physical as such as in the 1800s.</w:t>
      </w:r>
      <w:r w:rsidR="001A64E8" w:rsidRPr="001A64E8">
        <w:rPr>
          <w:rFonts w:ascii="Open Sans" w:hAnsi="Open Sans" w:cs="Open Sans"/>
          <w:color w:val="000000"/>
          <w:sz w:val="20"/>
          <w:szCs w:val="20"/>
          <w:shd w:val="clear" w:color="auto" w:fill="FFFFFF"/>
        </w:rPr>
        <w:t xml:space="preserve"> </w:t>
      </w:r>
      <w:r w:rsidR="00EF0B9C" w:rsidRPr="00EF0B9C">
        <w:rPr>
          <w:rFonts w:ascii="Times New Roman" w:hAnsi="Times New Roman" w:cs="Times New Roman"/>
          <w:sz w:val="24"/>
          <w:szCs w:val="24"/>
        </w:rPr>
        <w:t>(Dingess, Roberts and Gieni, 2015)</w:t>
      </w:r>
    </w:p>
    <w:p w14:paraId="59F7BD94" w14:textId="36461EF9" w:rsidR="00785A97" w:rsidRDefault="00785A97"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government wants to spread its ideology of culture religion and even government to other parts of the world, this is United St</w:t>
      </w:r>
      <w:r w:rsidR="0015542B">
        <w:rPr>
          <w:rFonts w:ascii="Times New Roman" w:hAnsi="Times New Roman" w:cs="Times New Roman"/>
          <w:sz w:val="24"/>
          <w:szCs w:val="24"/>
          <w:lang w:val="en-US"/>
        </w:rPr>
        <w:t>ates believes it has the superior government in the world to date.  Which is true. An example of this is why the United states is in war with Afghanistan and Iraq, we are trying to make them more like us.</w:t>
      </w:r>
      <w:r w:rsidR="001A64E8" w:rsidRPr="001A64E8">
        <w:rPr>
          <w:rFonts w:ascii="Open Sans" w:hAnsi="Open Sans" w:cs="Open Sans"/>
          <w:color w:val="000000"/>
          <w:sz w:val="20"/>
          <w:szCs w:val="20"/>
          <w:shd w:val="clear" w:color="auto" w:fill="FFFFFF"/>
        </w:rPr>
        <w:t xml:space="preserve"> </w:t>
      </w:r>
      <w:r w:rsidR="00EF0B9C" w:rsidRPr="00EF0B9C">
        <w:rPr>
          <w:rFonts w:ascii="Times New Roman" w:hAnsi="Times New Roman" w:cs="Times New Roman"/>
          <w:sz w:val="24"/>
          <w:szCs w:val="24"/>
        </w:rPr>
        <w:t>(Dingess, Roberts and Gieni, 2015)</w:t>
      </w:r>
    </w:p>
    <w:p w14:paraId="2B608AB5" w14:textId="31B618AC" w:rsidR="001A64E8" w:rsidRDefault="001A64E8" w:rsidP="00A5498C">
      <w:pPr>
        <w:spacing w:after="0" w:line="480" w:lineRule="auto"/>
        <w:rPr>
          <w:rFonts w:ascii="Times New Roman" w:hAnsi="Times New Roman" w:cs="Times New Roman"/>
          <w:sz w:val="24"/>
          <w:szCs w:val="24"/>
          <w:lang w:val="en-US"/>
        </w:rPr>
      </w:pPr>
    </w:p>
    <w:p w14:paraId="31DD4CEF" w14:textId="77777777" w:rsidR="001A64E8" w:rsidRDefault="001A64E8" w:rsidP="00A5498C">
      <w:pPr>
        <w:spacing w:after="0" w:line="480" w:lineRule="auto"/>
        <w:rPr>
          <w:rFonts w:ascii="Times New Roman" w:hAnsi="Times New Roman" w:cs="Times New Roman"/>
          <w:sz w:val="24"/>
          <w:szCs w:val="24"/>
          <w:lang w:val="en-US"/>
        </w:rPr>
      </w:pPr>
    </w:p>
    <w:p w14:paraId="096430B7" w14:textId="27C3D57C" w:rsidR="0015542B" w:rsidRPr="008123A7" w:rsidRDefault="0015542B" w:rsidP="00A5498C">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13.</w:t>
      </w:r>
    </w:p>
    <w:p w14:paraId="1EE1BA4F" w14:textId="1D5414E1" w:rsidR="0015542B" w:rsidRDefault="0015542B" w:rsidP="00A5498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Civil war was the war between the north and the south in the year 1861 to 1865. The reason for this war due to a lot of aspects but it was majorly due to slavery among others being expansion, succession. States rights, industry and farming. But the major concern was slavery.</w:t>
      </w:r>
      <w:r w:rsidR="001A64E8" w:rsidRPr="001A64E8">
        <w:rPr>
          <w:rFonts w:ascii="Open Sans" w:hAnsi="Open Sans" w:cs="Open Sans"/>
          <w:color w:val="000000"/>
          <w:sz w:val="20"/>
          <w:szCs w:val="20"/>
          <w:shd w:val="clear" w:color="auto" w:fill="FFFFFF"/>
        </w:rPr>
        <w:t xml:space="preserve"> </w:t>
      </w:r>
      <w:r w:rsidR="001A64E8" w:rsidRPr="001A64E8">
        <w:rPr>
          <w:rFonts w:ascii="Times New Roman" w:hAnsi="Times New Roman" w:cs="Times New Roman"/>
          <w:sz w:val="24"/>
          <w:szCs w:val="24"/>
        </w:rPr>
        <w:t>(Browne and Kreiser, 2003)</w:t>
      </w:r>
    </w:p>
    <w:p w14:paraId="043EEF55" w14:textId="4D21175A" w:rsidR="0015542B" w:rsidRDefault="0015542B" w:rsidP="0015542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civil war could have been avoided if the southern states could forgo succession and agree to abolition without this it was just to happen. This meant that the southern </w:t>
      </w:r>
      <w:r w:rsidR="000C4A64">
        <w:rPr>
          <w:rFonts w:ascii="Times New Roman" w:hAnsi="Times New Roman" w:cs="Times New Roman"/>
          <w:sz w:val="24"/>
          <w:szCs w:val="24"/>
          <w:lang w:val="en-US"/>
        </w:rPr>
        <w:t>to abolish voluntarily the slavery in the southern states as it had been done by many states in the northern ones. Maybe it could have controlled the civil war.</w:t>
      </w:r>
    </w:p>
    <w:p w14:paraId="0989BFC7" w14:textId="05C14488" w:rsidR="000C4A64" w:rsidRDefault="000C4A64" w:rsidP="0015542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There was another compromise that could have helped in avoiding the civil war in that, from the three fifth compromise which proposed counting each slave as a fraction of a citizen for the purposes of taxation and representation. Also, a clause which proposed return of slaves who had escaped from the north. </w:t>
      </w:r>
    </w:p>
    <w:p w14:paraId="626ECFEC" w14:textId="5DE38D5C" w:rsidR="000C4A64" w:rsidRPr="008123A7" w:rsidRDefault="000C4A64" w:rsidP="000C4A64">
      <w:pPr>
        <w:spacing w:after="0" w:line="480" w:lineRule="auto"/>
        <w:rPr>
          <w:rFonts w:ascii="Times New Roman" w:hAnsi="Times New Roman" w:cs="Times New Roman"/>
          <w:b/>
          <w:bCs/>
          <w:sz w:val="24"/>
          <w:szCs w:val="24"/>
          <w:lang w:val="en-US"/>
        </w:rPr>
      </w:pPr>
      <w:r w:rsidRPr="008123A7">
        <w:rPr>
          <w:rFonts w:ascii="Times New Roman" w:hAnsi="Times New Roman" w:cs="Times New Roman"/>
          <w:b/>
          <w:bCs/>
          <w:sz w:val="24"/>
          <w:szCs w:val="24"/>
          <w:lang w:val="en-US"/>
        </w:rPr>
        <w:t>Question 14.</w:t>
      </w:r>
    </w:p>
    <w:p w14:paraId="7DB2E09A" w14:textId="473557E8" w:rsidR="000C4A64" w:rsidRDefault="000C4A64" w:rsidP="000C4A6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00A352BC">
        <w:rPr>
          <w:rFonts w:ascii="Times New Roman" w:hAnsi="Times New Roman" w:cs="Times New Roman"/>
          <w:sz w:val="24"/>
          <w:szCs w:val="24"/>
          <w:lang w:val="en-US"/>
        </w:rPr>
        <w:t>Basically, the North in collaboration with Abraham Lincoln were determine to win the war. The South lost because it had less resources in all aspects compared to the North. The North compared to the South were fighting to maintain the union. The south was fighting to maintain its way of life.</w:t>
      </w:r>
    </w:p>
    <w:p w14:paraId="24AFC119" w14:textId="7B28EB45" w:rsidR="00A352BC" w:rsidRDefault="00A352BC" w:rsidP="000C4A6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 north used its military power to invade the south, conquer and even occupy the south by this crushing the south. By this it made the south weak and destroy all its power and will to resist thus winning. The south could have won against the </w:t>
      </w:r>
      <w:r w:rsidR="008769F0">
        <w:rPr>
          <w:rFonts w:ascii="Times New Roman" w:hAnsi="Times New Roman" w:cs="Times New Roman"/>
          <w:sz w:val="24"/>
          <w:szCs w:val="24"/>
          <w:lang w:val="en-US"/>
        </w:rPr>
        <w:t>North if first they would have not taken the bait that Abraham Lincoln had kept from them in Fort Sumter.</w:t>
      </w:r>
    </w:p>
    <w:p w14:paraId="0FC7EDE7" w14:textId="338FD64D" w:rsidR="008769F0" w:rsidRDefault="008769F0" w:rsidP="000C4A6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The bait was set there by Abraham Lincoln with the objective of if they attack first, they could crush the enemy’s rebellion quickly. The south they could have also attacked strategically by focusing on befriending its opponents of Abraham Lincoln with that maybe they could have won against the North.</w:t>
      </w:r>
      <w:r w:rsidR="001A64E8" w:rsidRPr="001A64E8">
        <w:rPr>
          <w:rFonts w:ascii="Open Sans" w:hAnsi="Open Sans" w:cs="Open Sans"/>
          <w:color w:val="000000"/>
          <w:sz w:val="20"/>
          <w:szCs w:val="20"/>
          <w:shd w:val="clear" w:color="auto" w:fill="FFFFFF"/>
        </w:rPr>
        <w:t xml:space="preserve"> </w:t>
      </w:r>
      <w:r w:rsidR="001A64E8" w:rsidRPr="001A64E8">
        <w:rPr>
          <w:rFonts w:ascii="Times New Roman" w:hAnsi="Times New Roman" w:cs="Times New Roman"/>
          <w:sz w:val="24"/>
          <w:szCs w:val="24"/>
        </w:rPr>
        <w:t>(Browne and Kreiser, 2003)</w:t>
      </w:r>
    </w:p>
    <w:p w14:paraId="081E65DD" w14:textId="4E091AB8" w:rsidR="008769F0" w:rsidRDefault="008769F0" w:rsidP="000C4A64">
      <w:pPr>
        <w:spacing w:after="0" w:line="480" w:lineRule="auto"/>
        <w:rPr>
          <w:rFonts w:ascii="Times New Roman" w:hAnsi="Times New Roman" w:cs="Times New Roman"/>
          <w:sz w:val="24"/>
          <w:szCs w:val="24"/>
          <w:lang w:val="en-US"/>
        </w:rPr>
      </w:pPr>
      <w:r w:rsidRPr="008123A7">
        <w:rPr>
          <w:rFonts w:ascii="Times New Roman" w:hAnsi="Times New Roman" w:cs="Times New Roman"/>
          <w:b/>
          <w:bCs/>
          <w:sz w:val="24"/>
          <w:szCs w:val="24"/>
          <w:lang w:val="en-US"/>
        </w:rPr>
        <w:t>Question 15</w:t>
      </w:r>
      <w:r>
        <w:rPr>
          <w:rFonts w:ascii="Times New Roman" w:hAnsi="Times New Roman" w:cs="Times New Roman"/>
          <w:sz w:val="24"/>
          <w:szCs w:val="24"/>
          <w:lang w:val="en-US"/>
        </w:rPr>
        <w:t>.</w:t>
      </w:r>
    </w:p>
    <w:p w14:paraId="4E52F3BD" w14:textId="1CA84589" w:rsidR="008769F0" w:rsidRDefault="008769F0" w:rsidP="000C4A6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Reconstruction Era was the period after the American Civil war between 1885 to 1877. </w:t>
      </w:r>
      <w:r w:rsidR="00240830">
        <w:rPr>
          <w:rFonts w:ascii="Times New Roman" w:hAnsi="Times New Roman" w:cs="Times New Roman"/>
          <w:sz w:val="24"/>
          <w:szCs w:val="24"/>
          <w:lang w:val="en-US"/>
        </w:rPr>
        <w:t>Its</w:t>
      </w:r>
      <w:r>
        <w:rPr>
          <w:rFonts w:ascii="Times New Roman" w:hAnsi="Times New Roman" w:cs="Times New Roman"/>
          <w:sz w:val="24"/>
          <w:szCs w:val="24"/>
          <w:lang w:val="en-US"/>
        </w:rPr>
        <w:t xml:space="preserve"> main purpose was to rebuild the south after the civil war. The reconstruction era was </w:t>
      </w:r>
      <w:r w:rsidR="00240830">
        <w:rPr>
          <w:rFonts w:ascii="Times New Roman" w:hAnsi="Times New Roman" w:cs="Times New Roman"/>
          <w:sz w:val="24"/>
          <w:szCs w:val="24"/>
          <w:lang w:val="en-US"/>
        </w:rPr>
        <w:t>overthrown this majorly was because Abraham Lincoln was absent at the time. Due t his absence thus what led to it failing.</w:t>
      </w:r>
    </w:p>
    <w:p w14:paraId="7E806BC9" w14:textId="77B1C78D" w:rsidR="00240830" w:rsidRDefault="00240830" w:rsidP="000C4A6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There should have been a political focus during the reconstruction period. If there was one maybe the process would have been successful by helping in solving the wounds. If they hadn’t eliminated the freed slaves immediately could have been the of the reasons as to why they couldn’t achieve their goal of uniting the two unions. </w:t>
      </w:r>
      <w:r w:rsidR="001A64E8" w:rsidRPr="001A64E8">
        <w:rPr>
          <w:rFonts w:ascii="Times New Roman" w:hAnsi="Times New Roman" w:cs="Times New Roman"/>
          <w:sz w:val="24"/>
          <w:szCs w:val="24"/>
        </w:rPr>
        <w:t>(Browne and Kreiser, 2003)</w:t>
      </w:r>
    </w:p>
    <w:p w14:paraId="6B054D2C" w14:textId="07CB8213" w:rsidR="00240830" w:rsidRDefault="00240830" w:rsidP="000C4A64">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For establishing the </w:t>
      </w:r>
      <w:r w:rsidR="0030500E">
        <w:rPr>
          <w:rFonts w:ascii="Times New Roman" w:hAnsi="Times New Roman" w:cs="Times New Roman"/>
          <w:sz w:val="24"/>
          <w:szCs w:val="24"/>
          <w:lang w:val="en-US"/>
        </w:rPr>
        <w:t>freedman’s citizenship, they could have used good local agents so as to help the process be more effective. The nation should have not neglected them they should have found ways in which they could help them rather than neglecting them. There should have been good organized bureau so as to conduct itself in a good conduct and policy.</w:t>
      </w:r>
    </w:p>
    <w:p w14:paraId="63E0EAE3" w14:textId="4F26B0D3" w:rsidR="0030500E" w:rsidRDefault="0030500E" w:rsidP="000C4A64">
      <w:pPr>
        <w:spacing w:after="0" w:line="480" w:lineRule="auto"/>
        <w:rPr>
          <w:rFonts w:ascii="Times New Roman" w:hAnsi="Times New Roman" w:cs="Times New Roman"/>
          <w:sz w:val="24"/>
          <w:szCs w:val="24"/>
          <w:lang w:val="en-US"/>
        </w:rPr>
      </w:pPr>
    </w:p>
    <w:p w14:paraId="1A5A79BA" w14:textId="13B3C7D5" w:rsidR="0030500E" w:rsidRDefault="0030500E" w:rsidP="000C4A64">
      <w:pPr>
        <w:spacing w:after="0" w:line="480" w:lineRule="auto"/>
        <w:rPr>
          <w:rFonts w:ascii="Times New Roman" w:hAnsi="Times New Roman" w:cs="Times New Roman"/>
          <w:sz w:val="24"/>
          <w:szCs w:val="24"/>
        </w:rPr>
      </w:pPr>
      <w:r w:rsidRPr="00C105E3">
        <w:rPr>
          <w:rFonts w:ascii="Times New Roman" w:hAnsi="Times New Roman" w:cs="Times New Roman"/>
          <w:b/>
          <w:bCs/>
          <w:sz w:val="24"/>
          <w:szCs w:val="24"/>
          <w:lang w:val="en-US"/>
        </w:rPr>
        <w:t>Question 16.</w:t>
      </w:r>
      <w:r w:rsidR="00A1162D" w:rsidRPr="00A1162D">
        <w:t xml:space="preserve"> </w:t>
      </w:r>
      <w:r w:rsidR="00A1162D" w:rsidRPr="00A1162D">
        <w:rPr>
          <w:rFonts w:ascii="Times New Roman" w:hAnsi="Times New Roman" w:cs="Times New Roman"/>
          <w:sz w:val="24"/>
          <w:szCs w:val="24"/>
        </w:rPr>
        <w:t>Is a strong federal system the most effective government for the United States? Which level of government, federal or state, can best solve our nation’s problems?</w:t>
      </w:r>
    </w:p>
    <w:p w14:paraId="7305FAEF" w14:textId="3FC9C356" w:rsidR="00A1162D" w:rsidRDefault="00A1162D" w:rsidP="00A1162D">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federal system is the best system to govern the united states in that its good to have a system whereby you have one set of policies and regulations governing the whole country. </w:t>
      </w:r>
      <w:r w:rsidR="00C105E3">
        <w:rPr>
          <w:rFonts w:ascii="Times New Roman" w:hAnsi="Times New Roman" w:cs="Times New Roman"/>
          <w:sz w:val="24"/>
          <w:szCs w:val="24"/>
          <w:lang w:val="en-US"/>
        </w:rPr>
        <w:t>Its</w:t>
      </w:r>
      <w:r>
        <w:rPr>
          <w:rFonts w:ascii="Times New Roman" w:hAnsi="Times New Roman" w:cs="Times New Roman"/>
          <w:sz w:val="24"/>
          <w:szCs w:val="24"/>
          <w:lang w:val="en-US"/>
        </w:rPr>
        <w:t xml:space="preserve"> s also important whereby it limits the activities of the national government to a few areas of the country.</w:t>
      </w:r>
    </w:p>
    <w:p w14:paraId="6ADC8EC4" w14:textId="5197C356" w:rsidR="00A1162D" w:rsidRDefault="00A1162D" w:rsidP="00A1162D">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federal system helps in solving the issues like collection of taxes, providing for defense borrowing money on credit regulating commerce, creating currency, solving crimes establishing post offices and post roads granting patents.</w:t>
      </w:r>
      <w:r w:rsidR="00C105E3">
        <w:rPr>
          <w:rFonts w:ascii="Times New Roman" w:hAnsi="Times New Roman" w:cs="Times New Roman"/>
          <w:sz w:val="24"/>
          <w:szCs w:val="24"/>
          <w:lang w:val="en-US"/>
        </w:rPr>
        <w:t xml:space="preserve"> The state government is the powerful level of government compared to federal government.</w:t>
      </w:r>
    </w:p>
    <w:p w14:paraId="462DAD55" w14:textId="7CAC1346" w:rsidR="00C105E3" w:rsidRDefault="00C105E3" w:rsidP="00A1162D">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state government is most suitable in solving Nations government. This is so by promoting state economy, taking operational control over most nation programs for individuals such as programs and risk management. Due to some of these powers it becomes more suitable to run the nations problems. </w:t>
      </w:r>
    </w:p>
    <w:p w14:paraId="4F7DE09A" w14:textId="77777777" w:rsidR="00EF0B9C" w:rsidRDefault="00EF0B9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452E0B0" w14:textId="6BC3BEDC" w:rsidR="00C105E3" w:rsidRDefault="00C105E3" w:rsidP="00C105E3">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7400849B" w14:textId="77777777" w:rsidR="00EF0B9C" w:rsidRDefault="00EF0B9C" w:rsidP="00EF0B9C">
      <w:pPr>
        <w:spacing w:after="0" w:line="480" w:lineRule="auto"/>
        <w:ind w:left="720" w:hanging="720"/>
        <w:rPr>
          <w:rFonts w:ascii="Times New Roman" w:hAnsi="Times New Roman" w:cs="Times New Roman"/>
          <w:sz w:val="24"/>
          <w:szCs w:val="24"/>
        </w:rPr>
      </w:pPr>
      <w:r w:rsidRPr="001A64E8">
        <w:rPr>
          <w:rFonts w:ascii="Times New Roman" w:hAnsi="Times New Roman" w:cs="Times New Roman"/>
          <w:sz w:val="24"/>
          <w:szCs w:val="24"/>
        </w:rPr>
        <w:t xml:space="preserve">Browne, R. and Kreiser, L., 2003. </w:t>
      </w:r>
      <w:r w:rsidRPr="001A64E8">
        <w:rPr>
          <w:rFonts w:ascii="Times New Roman" w:hAnsi="Times New Roman" w:cs="Times New Roman"/>
          <w:i/>
          <w:iCs/>
          <w:sz w:val="24"/>
          <w:szCs w:val="24"/>
        </w:rPr>
        <w:t>The Civil War And Reconstruction</w:t>
      </w:r>
      <w:r w:rsidRPr="001A64E8">
        <w:rPr>
          <w:rFonts w:ascii="Times New Roman" w:hAnsi="Times New Roman" w:cs="Times New Roman"/>
          <w:sz w:val="24"/>
          <w:szCs w:val="24"/>
        </w:rPr>
        <w:t>. Westport, Conn.: Greenwood Press.</w:t>
      </w:r>
    </w:p>
    <w:p w14:paraId="7EF7867E" w14:textId="4A22E4F0" w:rsidR="00EF0B9C" w:rsidRDefault="00EF0B9C" w:rsidP="00EF0B9C">
      <w:pPr>
        <w:spacing w:after="0" w:line="480" w:lineRule="auto"/>
        <w:ind w:left="720" w:hanging="720"/>
        <w:rPr>
          <w:rFonts w:ascii="Times New Roman" w:hAnsi="Times New Roman" w:cs="Times New Roman"/>
          <w:sz w:val="24"/>
          <w:szCs w:val="24"/>
        </w:rPr>
      </w:pPr>
      <w:r w:rsidRPr="00EF0B9C">
        <w:rPr>
          <w:rFonts w:ascii="Times New Roman" w:hAnsi="Times New Roman" w:cs="Times New Roman"/>
          <w:i/>
          <w:iCs/>
          <w:sz w:val="24"/>
          <w:szCs w:val="24"/>
        </w:rPr>
        <w:t xml:space="preserve"> </w:t>
      </w:r>
      <w:r w:rsidRPr="00560D47">
        <w:rPr>
          <w:rFonts w:ascii="Times New Roman" w:hAnsi="Times New Roman" w:cs="Times New Roman"/>
          <w:i/>
          <w:iCs/>
          <w:sz w:val="24"/>
          <w:szCs w:val="24"/>
        </w:rPr>
        <w:t>Choice Reviews Online</w:t>
      </w:r>
      <w:r w:rsidRPr="00560D47">
        <w:rPr>
          <w:rFonts w:ascii="Times New Roman" w:hAnsi="Times New Roman" w:cs="Times New Roman"/>
          <w:sz w:val="24"/>
          <w:szCs w:val="24"/>
        </w:rPr>
        <w:t>, 2007. Uniting America: restoring the vital center to American democracy. 45(02), pp.45-1142-45-1142.</w:t>
      </w:r>
    </w:p>
    <w:p w14:paraId="51828CF1" w14:textId="77777777" w:rsidR="00EF0B9C" w:rsidRDefault="00EF0B9C" w:rsidP="00EF0B9C">
      <w:pPr>
        <w:spacing w:after="0" w:line="480" w:lineRule="auto"/>
        <w:ind w:left="720" w:hanging="720"/>
        <w:rPr>
          <w:rFonts w:ascii="Times New Roman" w:hAnsi="Times New Roman" w:cs="Times New Roman"/>
          <w:sz w:val="24"/>
          <w:szCs w:val="24"/>
        </w:rPr>
      </w:pPr>
      <w:r w:rsidRPr="00814658">
        <w:rPr>
          <w:rFonts w:ascii="Times New Roman" w:hAnsi="Times New Roman" w:cs="Times New Roman"/>
          <w:i/>
          <w:iCs/>
          <w:sz w:val="24"/>
          <w:szCs w:val="24"/>
        </w:rPr>
        <w:t>Choice Reviews Online</w:t>
      </w:r>
      <w:r w:rsidRPr="00814658">
        <w:rPr>
          <w:rFonts w:ascii="Times New Roman" w:hAnsi="Times New Roman" w:cs="Times New Roman"/>
          <w:sz w:val="24"/>
          <w:szCs w:val="24"/>
        </w:rPr>
        <w:t>, 2012. Encyclopedia of gun control and gun rights. 49(05), pp.49-2442-49-2442</w:t>
      </w:r>
    </w:p>
    <w:p w14:paraId="449A82D1" w14:textId="4AF4FA03" w:rsidR="00660C84" w:rsidRDefault="007837B6" w:rsidP="00EF0B9C">
      <w:pPr>
        <w:spacing w:after="0" w:line="480" w:lineRule="auto"/>
        <w:ind w:left="720" w:hanging="720"/>
        <w:rPr>
          <w:rFonts w:ascii="Times New Roman" w:hAnsi="Times New Roman" w:cs="Times New Roman"/>
          <w:sz w:val="24"/>
          <w:szCs w:val="24"/>
        </w:rPr>
      </w:pPr>
      <w:r w:rsidRPr="007837B6">
        <w:rPr>
          <w:rFonts w:ascii="Times New Roman" w:hAnsi="Times New Roman" w:cs="Times New Roman"/>
          <w:sz w:val="24"/>
          <w:szCs w:val="24"/>
        </w:rPr>
        <w:t xml:space="preserve">Columbus, C. and Markham, C., 2010. </w:t>
      </w:r>
      <w:r w:rsidRPr="007837B6">
        <w:rPr>
          <w:rFonts w:ascii="Times New Roman" w:hAnsi="Times New Roman" w:cs="Times New Roman"/>
          <w:i/>
          <w:iCs/>
          <w:sz w:val="24"/>
          <w:szCs w:val="24"/>
        </w:rPr>
        <w:t>Journal Of Christopher Columbus (During His First Voyage, 1492-93)</w:t>
      </w:r>
      <w:r w:rsidRPr="007837B6">
        <w:rPr>
          <w:rFonts w:ascii="Times New Roman" w:hAnsi="Times New Roman" w:cs="Times New Roman"/>
          <w:sz w:val="24"/>
          <w:szCs w:val="24"/>
        </w:rPr>
        <w:t>. Farnham, England: Ashgate.</w:t>
      </w:r>
    </w:p>
    <w:p w14:paraId="17D97ACF" w14:textId="32A7D770" w:rsidR="00EF0B9C" w:rsidRDefault="00EF0B9C" w:rsidP="00EF0B9C">
      <w:pPr>
        <w:spacing w:after="0" w:line="480" w:lineRule="auto"/>
        <w:ind w:left="720" w:hanging="720"/>
        <w:rPr>
          <w:rFonts w:ascii="Times New Roman" w:hAnsi="Times New Roman" w:cs="Times New Roman"/>
          <w:sz w:val="24"/>
          <w:szCs w:val="24"/>
        </w:rPr>
      </w:pPr>
      <w:r w:rsidRPr="00EF0B9C">
        <w:rPr>
          <w:rFonts w:ascii="Times New Roman" w:hAnsi="Times New Roman" w:cs="Times New Roman"/>
          <w:sz w:val="24"/>
          <w:szCs w:val="24"/>
        </w:rPr>
        <w:t xml:space="preserve">Dingess, C., Roberts, M. and Gieni, O., 2015. </w:t>
      </w:r>
      <w:r w:rsidRPr="00EF0B9C">
        <w:rPr>
          <w:rFonts w:ascii="Times New Roman" w:hAnsi="Times New Roman" w:cs="Times New Roman"/>
          <w:i/>
          <w:iCs/>
          <w:sz w:val="24"/>
          <w:szCs w:val="24"/>
        </w:rPr>
        <w:t>Manifest Destiny</w:t>
      </w:r>
      <w:r w:rsidRPr="00EF0B9C">
        <w:rPr>
          <w:rFonts w:ascii="Times New Roman" w:hAnsi="Times New Roman" w:cs="Times New Roman"/>
          <w:sz w:val="24"/>
          <w:szCs w:val="24"/>
        </w:rPr>
        <w:t>. [United States]: Image Comics.</w:t>
      </w:r>
    </w:p>
    <w:p w14:paraId="3B5B6309" w14:textId="186AF279" w:rsidR="00EF0B9C" w:rsidRDefault="00EF0B9C" w:rsidP="00EF0B9C">
      <w:pPr>
        <w:spacing w:after="0" w:line="480" w:lineRule="auto"/>
        <w:ind w:left="720" w:hanging="720"/>
        <w:rPr>
          <w:rFonts w:ascii="Times New Roman" w:hAnsi="Times New Roman" w:cs="Times New Roman"/>
          <w:sz w:val="24"/>
          <w:szCs w:val="24"/>
        </w:rPr>
      </w:pPr>
      <w:r w:rsidRPr="00236E2D">
        <w:rPr>
          <w:rFonts w:ascii="Times New Roman" w:hAnsi="Times New Roman" w:cs="Times New Roman"/>
          <w:sz w:val="24"/>
          <w:szCs w:val="24"/>
        </w:rPr>
        <w:t xml:space="preserve">Gregory, J., 2012. </w:t>
      </w:r>
      <w:r w:rsidRPr="00236E2D">
        <w:rPr>
          <w:rFonts w:ascii="Times New Roman" w:hAnsi="Times New Roman" w:cs="Times New Roman"/>
          <w:i/>
          <w:iCs/>
          <w:sz w:val="24"/>
          <w:szCs w:val="24"/>
        </w:rPr>
        <w:t>The Revolutionary War</w:t>
      </w:r>
      <w:r w:rsidRPr="00236E2D">
        <w:rPr>
          <w:rFonts w:ascii="Times New Roman" w:hAnsi="Times New Roman" w:cs="Times New Roman"/>
          <w:sz w:val="24"/>
          <w:szCs w:val="24"/>
        </w:rPr>
        <w:t>. New York: Children's Press.</w:t>
      </w:r>
    </w:p>
    <w:p w14:paraId="395422B1" w14:textId="77777777" w:rsidR="00EF0B9C" w:rsidRDefault="00EF0B9C" w:rsidP="00EF0B9C">
      <w:pPr>
        <w:spacing w:after="0" w:line="480" w:lineRule="auto"/>
        <w:ind w:left="720" w:hanging="720"/>
        <w:rPr>
          <w:rFonts w:ascii="Times New Roman" w:hAnsi="Times New Roman" w:cs="Times New Roman"/>
          <w:sz w:val="24"/>
          <w:szCs w:val="24"/>
        </w:rPr>
      </w:pPr>
      <w:r w:rsidRPr="005A3C83">
        <w:rPr>
          <w:rFonts w:ascii="Times New Roman" w:hAnsi="Times New Roman" w:cs="Times New Roman"/>
          <w:sz w:val="24"/>
          <w:szCs w:val="24"/>
        </w:rPr>
        <w:t xml:space="preserve">Grodzins, M., 1960. American Political Parties and the American System. </w:t>
      </w:r>
      <w:r w:rsidRPr="005A3C83">
        <w:rPr>
          <w:rFonts w:ascii="Times New Roman" w:hAnsi="Times New Roman" w:cs="Times New Roman"/>
          <w:i/>
          <w:iCs/>
          <w:sz w:val="24"/>
          <w:szCs w:val="24"/>
        </w:rPr>
        <w:t>Political Research Quarterly</w:t>
      </w:r>
      <w:r w:rsidRPr="005A3C83">
        <w:rPr>
          <w:rFonts w:ascii="Times New Roman" w:hAnsi="Times New Roman" w:cs="Times New Roman"/>
          <w:sz w:val="24"/>
          <w:szCs w:val="24"/>
        </w:rPr>
        <w:t>, 13(4), pp.974-998.</w:t>
      </w:r>
    </w:p>
    <w:p w14:paraId="24F518B1" w14:textId="1E77EB85" w:rsidR="00EF0B9C" w:rsidRDefault="00EF0B9C" w:rsidP="00EF0B9C">
      <w:pPr>
        <w:spacing w:after="0" w:line="480" w:lineRule="auto"/>
        <w:ind w:left="720" w:hanging="720"/>
        <w:rPr>
          <w:rFonts w:ascii="Times New Roman" w:hAnsi="Times New Roman" w:cs="Times New Roman"/>
          <w:sz w:val="24"/>
          <w:szCs w:val="24"/>
        </w:rPr>
      </w:pPr>
      <w:r w:rsidRPr="005A3C83">
        <w:rPr>
          <w:rFonts w:ascii="Times New Roman" w:hAnsi="Times New Roman" w:cs="Times New Roman"/>
          <w:sz w:val="24"/>
          <w:szCs w:val="24"/>
        </w:rPr>
        <w:t xml:space="preserve">Gwyn, J., 2013. J. C. A. STAGG. The War of 1812: Conflict for a Continent. TROY BICKHAM. The Weight of Vengeance: The United States, the British Empire, and the War of 1812. NICOLE EUSTACE. 1812: War and the Passions of Patriotism. </w:t>
      </w:r>
      <w:r w:rsidRPr="005A3C83">
        <w:rPr>
          <w:rFonts w:ascii="Times New Roman" w:hAnsi="Times New Roman" w:cs="Times New Roman"/>
          <w:i/>
          <w:iCs/>
          <w:sz w:val="24"/>
          <w:szCs w:val="24"/>
        </w:rPr>
        <w:t>The American Historical Review</w:t>
      </w:r>
      <w:r w:rsidRPr="005A3C83">
        <w:rPr>
          <w:rFonts w:ascii="Times New Roman" w:hAnsi="Times New Roman" w:cs="Times New Roman"/>
          <w:sz w:val="24"/>
          <w:szCs w:val="24"/>
        </w:rPr>
        <w:t>, 118(3), pp.850-851.</w:t>
      </w:r>
    </w:p>
    <w:p w14:paraId="16949E57" w14:textId="77777777" w:rsidR="00EF0B9C" w:rsidRDefault="00EF0B9C" w:rsidP="00EF0B9C">
      <w:pPr>
        <w:spacing w:after="0" w:line="480" w:lineRule="auto"/>
        <w:ind w:left="720" w:hanging="720"/>
        <w:rPr>
          <w:rFonts w:ascii="Times New Roman" w:hAnsi="Times New Roman" w:cs="Times New Roman"/>
          <w:sz w:val="24"/>
          <w:szCs w:val="24"/>
        </w:rPr>
      </w:pPr>
      <w:r w:rsidRPr="00814658">
        <w:rPr>
          <w:rFonts w:ascii="Times New Roman" w:hAnsi="Times New Roman" w:cs="Times New Roman"/>
          <w:sz w:val="24"/>
          <w:szCs w:val="24"/>
        </w:rPr>
        <w:t xml:space="preserve">Jefferson, T., Boyd, J., Bryan, M., Butterfield, L., Cullen, C., Catanzariti, J., Oberg, B., McClure, J. and King, M., n.d. </w:t>
      </w:r>
      <w:r w:rsidRPr="00814658">
        <w:rPr>
          <w:rFonts w:ascii="Times New Roman" w:hAnsi="Times New Roman" w:cs="Times New Roman"/>
          <w:i/>
          <w:iCs/>
          <w:sz w:val="24"/>
          <w:szCs w:val="24"/>
        </w:rPr>
        <w:t>The Papers Of Thomas Jefferson</w:t>
      </w:r>
      <w:r w:rsidRPr="00814658">
        <w:rPr>
          <w:rFonts w:ascii="Times New Roman" w:hAnsi="Times New Roman" w:cs="Times New Roman"/>
          <w:sz w:val="24"/>
          <w:szCs w:val="24"/>
        </w:rPr>
        <w:t>.</w:t>
      </w:r>
    </w:p>
    <w:p w14:paraId="31BD6DF2" w14:textId="5D789057" w:rsidR="00560D47" w:rsidRDefault="00560D47" w:rsidP="00EF0B9C">
      <w:pPr>
        <w:spacing w:after="0" w:line="480" w:lineRule="auto"/>
        <w:ind w:left="720" w:hanging="720"/>
        <w:rPr>
          <w:rFonts w:ascii="Times New Roman" w:hAnsi="Times New Roman" w:cs="Times New Roman"/>
          <w:sz w:val="24"/>
          <w:szCs w:val="24"/>
        </w:rPr>
      </w:pPr>
      <w:r w:rsidRPr="00560D47">
        <w:rPr>
          <w:rFonts w:ascii="Times New Roman" w:hAnsi="Times New Roman" w:cs="Times New Roman"/>
          <w:sz w:val="24"/>
          <w:szCs w:val="24"/>
        </w:rPr>
        <w:t xml:space="preserve">Klein, H. and Vinson, B., 2007. </w:t>
      </w:r>
      <w:r w:rsidRPr="00560D47">
        <w:rPr>
          <w:rFonts w:ascii="Times New Roman" w:hAnsi="Times New Roman" w:cs="Times New Roman"/>
          <w:i/>
          <w:iCs/>
          <w:sz w:val="24"/>
          <w:szCs w:val="24"/>
        </w:rPr>
        <w:t>African Slavery In Latin America And The Caribbean</w:t>
      </w:r>
      <w:r w:rsidRPr="00560D47">
        <w:rPr>
          <w:rFonts w:ascii="Times New Roman" w:hAnsi="Times New Roman" w:cs="Times New Roman"/>
          <w:sz w:val="24"/>
          <w:szCs w:val="24"/>
        </w:rPr>
        <w:t>. Oxford: Oxford University Press.</w:t>
      </w:r>
    </w:p>
    <w:p w14:paraId="62193C6B" w14:textId="7D2FB500" w:rsidR="00EF0B9C" w:rsidRDefault="00560D47" w:rsidP="00EF0B9C">
      <w:pPr>
        <w:spacing w:after="0" w:line="480" w:lineRule="auto"/>
        <w:ind w:left="720" w:hanging="720"/>
        <w:rPr>
          <w:rFonts w:ascii="Times New Roman" w:hAnsi="Times New Roman" w:cs="Times New Roman"/>
          <w:sz w:val="24"/>
          <w:szCs w:val="24"/>
        </w:rPr>
      </w:pPr>
      <w:r w:rsidRPr="00560D47">
        <w:rPr>
          <w:rFonts w:ascii="Times New Roman" w:hAnsi="Times New Roman" w:cs="Times New Roman"/>
          <w:sz w:val="24"/>
          <w:szCs w:val="24"/>
        </w:rPr>
        <w:t xml:space="preserve">Rollmann, H., 2000. </w:t>
      </w:r>
      <w:r w:rsidRPr="00560D47">
        <w:rPr>
          <w:rFonts w:ascii="Times New Roman" w:hAnsi="Times New Roman" w:cs="Times New Roman"/>
          <w:i/>
          <w:iCs/>
          <w:sz w:val="24"/>
          <w:szCs w:val="24"/>
        </w:rPr>
        <w:t>Anglicans, Puritans, And Quakers In Sixteenth- And Seventeenth-Century Newfoundland</w:t>
      </w:r>
      <w:r w:rsidRPr="00560D47">
        <w:rPr>
          <w:rFonts w:ascii="Times New Roman" w:hAnsi="Times New Roman" w:cs="Times New Roman"/>
          <w:sz w:val="24"/>
          <w:szCs w:val="24"/>
        </w:rPr>
        <w:t>. [Canada]: [Memorial University of Newfoundland, Dept. of Religious Studies].</w:t>
      </w:r>
    </w:p>
    <w:p w14:paraId="6392A1D8" w14:textId="77777777" w:rsidR="005A3C83" w:rsidRDefault="005A3C83" w:rsidP="00B41FD0">
      <w:pPr>
        <w:spacing w:after="0" w:line="480" w:lineRule="auto"/>
        <w:rPr>
          <w:rFonts w:ascii="Times New Roman" w:hAnsi="Times New Roman" w:cs="Times New Roman"/>
          <w:sz w:val="24"/>
          <w:szCs w:val="24"/>
        </w:rPr>
      </w:pPr>
    </w:p>
    <w:p w14:paraId="3EE9AADB" w14:textId="77777777" w:rsidR="00814658" w:rsidRDefault="00814658" w:rsidP="00B41FD0">
      <w:pPr>
        <w:spacing w:after="0" w:line="480" w:lineRule="auto"/>
        <w:rPr>
          <w:rFonts w:ascii="Times New Roman" w:hAnsi="Times New Roman" w:cs="Times New Roman"/>
          <w:sz w:val="24"/>
          <w:szCs w:val="24"/>
        </w:rPr>
      </w:pPr>
    </w:p>
    <w:p w14:paraId="40E76D7F" w14:textId="77777777" w:rsidR="00814658" w:rsidRDefault="00814658" w:rsidP="00B41FD0">
      <w:pPr>
        <w:spacing w:after="0" w:line="480" w:lineRule="auto"/>
        <w:rPr>
          <w:rFonts w:ascii="Times New Roman" w:hAnsi="Times New Roman" w:cs="Times New Roman"/>
          <w:sz w:val="24"/>
          <w:szCs w:val="24"/>
        </w:rPr>
      </w:pPr>
    </w:p>
    <w:p w14:paraId="62F96F73" w14:textId="77777777" w:rsidR="00236E2D" w:rsidRDefault="00236E2D" w:rsidP="00B41FD0">
      <w:pPr>
        <w:spacing w:after="0" w:line="480" w:lineRule="auto"/>
        <w:rPr>
          <w:rFonts w:ascii="Times New Roman" w:hAnsi="Times New Roman" w:cs="Times New Roman"/>
          <w:sz w:val="24"/>
          <w:szCs w:val="24"/>
        </w:rPr>
      </w:pPr>
    </w:p>
    <w:p w14:paraId="54284893" w14:textId="77777777" w:rsidR="00236E2D" w:rsidRDefault="00236E2D" w:rsidP="00B41FD0">
      <w:pPr>
        <w:spacing w:after="0" w:line="480" w:lineRule="auto"/>
        <w:rPr>
          <w:rFonts w:ascii="Times New Roman" w:hAnsi="Times New Roman" w:cs="Times New Roman"/>
          <w:sz w:val="24"/>
          <w:szCs w:val="24"/>
        </w:rPr>
      </w:pPr>
    </w:p>
    <w:p w14:paraId="5A92B1FE" w14:textId="77777777" w:rsidR="00560D47" w:rsidRDefault="00560D47" w:rsidP="00B41FD0">
      <w:pPr>
        <w:spacing w:after="0" w:line="480" w:lineRule="auto"/>
        <w:rPr>
          <w:rFonts w:ascii="Times New Roman" w:hAnsi="Times New Roman" w:cs="Times New Roman"/>
          <w:sz w:val="24"/>
          <w:szCs w:val="24"/>
        </w:rPr>
      </w:pPr>
    </w:p>
    <w:p w14:paraId="0DBF2A7D" w14:textId="77777777" w:rsidR="00560D47" w:rsidRDefault="00560D47" w:rsidP="00B41FD0">
      <w:pPr>
        <w:spacing w:after="0" w:line="480" w:lineRule="auto"/>
        <w:rPr>
          <w:rFonts w:ascii="Times New Roman" w:hAnsi="Times New Roman" w:cs="Times New Roman"/>
          <w:sz w:val="24"/>
          <w:szCs w:val="24"/>
        </w:rPr>
      </w:pPr>
    </w:p>
    <w:p w14:paraId="1BBFEFC6" w14:textId="77777777" w:rsidR="00660C84" w:rsidRPr="00660C84" w:rsidRDefault="00660C84" w:rsidP="00B41FD0">
      <w:pPr>
        <w:spacing w:after="0" w:line="480" w:lineRule="auto"/>
        <w:rPr>
          <w:rFonts w:ascii="Times New Roman" w:hAnsi="Times New Roman" w:cs="Times New Roman"/>
          <w:sz w:val="24"/>
          <w:szCs w:val="24"/>
          <w:lang w:val="en-US"/>
        </w:rPr>
      </w:pPr>
    </w:p>
    <w:sectPr w:rsidR="00660C84" w:rsidRPr="00660C84" w:rsidSect="00C105E3">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922B9" w14:textId="77777777" w:rsidR="00630BAA" w:rsidRDefault="00630BAA" w:rsidP="00B873DE">
      <w:pPr>
        <w:spacing w:after="0" w:line="240" w:lineRule="auto"/>
      </w:pPr>
      <w:r>
        <w:separator/>
      </w:r>
    </w:p>
  </w:endnote>
  <w:endnote w:type="continuationSeparator" w:id="0">
    <w:p w14:paraId="41FBAA81" w14:textId="77777777" w:rsidR="00630BAA" w:rsidRDefault="00630BAA" w:rsidP="00B873DE">
      <w:pPr>
        <w:spacing w:after="0" w:line="240" w:lineRule="auto"/>
      </w:pPr>
      <w:r>
        <w:continuationSeparator/>
      </w:r>
    </w:p>
  </w:endnote>
  <w:endnote w:type="continuationNotice" w:id="1">
    <w:p w14:paraId="29141D4C" w14:textId="77777777" w:rsidR="00630BAA" w:rsidRDefault="00630B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Calibri"/>
    <w:panose1 w:val="020B0604020202020204"/>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E899DF" w14:textId="77777777" w:rsidR="00630BAA" w:rsidRDefault="00630BAA" w:rsidP="00B873DE">
      <w:pPr>
        <w:spacing w:after="0" w:line="240" w:lineRule="auto"/>
      </w:pPr>
      <w:r>
        <w:separator/>
      </w:r>
    </w:p>
  </w:footnote>
  <w:footnote w:type="continuationSeparator" w:id="0">
    <w:p w14:paraId="3D199855" w14:textId="77777777" w:rsidR="00630BAA" w:rsidRDefault="00630BAA" w:rsidP="00B873DE">
      <w:pPr>
        <w:spacing w:after="0" w:line="240" w:lineRule="auto"/>
      </w:pPr>
      <w:r>
        <w:continuationSeparator/>
      </w:r>
    </w:p>
  </w:footnote>
  <w:footnote w:type="continuationNotice" w:id="1">
    <w:p w14:paraId="4F0A078C" w14:textId="77777777" w:rsidR="00630BAA" w:rsidRDefault="00630B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DAB4C" w14:textId="59A0C1DB" w:rsidR="00C105E3" w:rsidRPr="00C105E3" w:rsidRDefault="00C105E3" w:rsidP="00C105E3">
    <w:pPr>
      <w:pStyle w:val="Header"/>
      <w:rPr>
        <w:rFonts w:ascii="Times New Roman" w:hAnsi="Times New Roman" w:cs="Times New Roman"/>
        <w:sz w:val="24"/>
        <w:szCs w:val="24"/>
      </w:rPr>
    </w:pPr>
    <w:r w:rsidRPr="00C105E3">
      <w:rPr>
        <w:rFonts w:ascii="Times New Roman" w:hAnsi="Times New Roman" w:cs="Times New Roman"/>
        <w:sz w:val="24"/>
        <w:szCs w:val="24"/>
        <w:lang w:val="en-US"/>
      </w:rPr>
      <w:t xml:space="preserve">HISTORY </w:t>
    </w:r>
    <w:sdt>
      <w:sdtPr>
        <w:rPr>
          <w:rFonts w:ascii="Times New Roman" w:hAnsi="Times New Roman" w:cs="Times New Roman"/>
          <w:sz w:val="24"/>
          <w:szCs w:val="24"/>
        </w:rPr>
        <w:id w:val="-485012826"/>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sidRPr="00C105E3">
          <w:rPr>
            <w:rFonts w:ascii="Times New Roman" w:hAnsi="Times New Roman" w:cs="Times New Roman"/>
            <w:sz w:val="24"/>
            <w:szCs w:val="24"/>
          </w:rPr>
          <w:fldChar w:fldCharType="begin"/>
        </w:r>
        <w:r w:rsidRPr="00C105E3">
          <w:rPr>
            <w:rFonts w:ascii="Times New Roman" w:hAnsi="Times New Roman" w:cs="Times New Roman"/>
            <w:sz w:val="24"/>
            <w:szCs w:val="24"/>
          </w:rPr>
          <w:instrText xml:space="preserve"> PAGE   \* MERGEFORMAT </w:instrText>
        </w:r>
        <w:r w:rsidRPr="00C105E3">
          <w:rPr>
            <w:rFonts w:ascii="Times New Roman" w:hAnsi="Times New Roman" w:cs="Times New Roman"/>
            <w:sz w:val="24"/>
            <w:szCs w:val="24"/>
          </w:rPr>
          <w:fldChar w:fldCharType="separate"/>
        </w:r>
        <w:r w:rsidRPr="00C105E3">
          <w:rPr>
            <w:rFonts w:ascii="Times New Roman" w:hAnsi="Times New Roman" w:cs="Times New Roman"/>
            <w:noProof/>
            <w:sz w:val="24"/>
            <w:szCs w:val="24"/>
          </w:rPr>
          <w:t>2</w:t>
        </w:r>
        <w:r w:rsidRPr="00C105E3">
          <w:rPr>
            <w:rFonts w:ascii="Times New Roman" w:hAnsi="Times New Roman" w:cs="Times New Roman"/>
            <w:noProof/>
            <w:sz w:val="24"/>
            <w:szCs w:val="24"/>
          </w:rPr>
          <w:fldChar w:fldCharType="end"/>
        </w:r>
      </w:sdtContent>
    </w:sdt>
  </w:p>
  <w:p w14:paraId="238758F9" w14:textId="77777777" w:rsidR="00C105E3" w:rsidRDefault="00C10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D52A1" w14:textId="0CE11671" w:rsidR="00C105E3" w:rsidRPr="00C105E3" w:rsidRDefault="00C105E3" w:rsidP="00C105E3">
    <w:pPr>
      <w:pStyle w:val="Header"/>
      <w:jc w:val="right"/>
      <w:rPr>
        <w:rFonts w:ascii="Times New Roman" w:hAnsi="Times New Roman" w:cs="Times New Roman"/>
        <w:sz w:val="24"/>
        <w:szCs w:val="24"/>
        <w:lang w:val="en-US"/>
      </w:rPr>
    </w:pPr>
    <w:r w:rsidRPr="00C105E3">
      <w:rPr>
        <w:rFonts w:ascii="Times New Roman" w:hAnsi="Times New Roman" w:cs="Times New Roman"/>
        <w:sz w:val="24"/>
        <w:szCs w:val="24"/>
        <w:lang w:val="en-US"/>
      </w:rPr>
      <w:t>Running head: HISTOR</w:t>
    </w:r>
    <w:r w:rsidR="002E2D56">
      <w:rPr>
        <w:rFonts w:ascii="Times New Roman" w:hAnsi="Times New Roman" w:cs="Times New Roman"/>
        <w:sz w:val="24"/>
        <w:szCs w:val="24"/>
        <w:lang w:val="en-US"/>
      </w:rPr>
      <w:t>Y</w:t>
    </w:r>
    <w:r w:rsidRPr="00C105E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C105E3">
      <w:rPr>
        <w:rFonts w:ascii="Times New Roman" w:hAnsi="Times New Roman" w:cs="Times New Roman"/>
        <w:sz w:val="24"/>
        <w:szCs w:val="24"/>
        <w:lang w:val="en-US"/>
      </w:rPr>
      <w:t xml:space="preserve">                                          </w:t>
    </w:r>
    <w:r w:rsidR="001A64E8" w:rsidRPr="00C105E3">
      <w:rPr>
        <w:rFonts w:ascii="Times New Roman" w:hAnsi="Times New Roman" w:cs="Times New Roman"/>
        <w:sz w:val="24"/>
        <w:szCs w:val="24"/>
        <w:lang w:val="en-US"/>
      </w:rPr>
      <w:t xml:space="preserve"> </w:t>
    </w:r>
    <w:sdt>
      <w:sdtPr>
        <w:rPr>
          <w:rFonts w:ascii="Times New Roman" w:hAnsi="Times New Roman" w:cs="Times New Roman"/>
          <w:sz w:val="24"/>
          <w:szCs w:val="24"/>
        </w:rPr>
        <w:id w:val="-979462023"/>
        <w:docPartObj>
          <w:docPartGallery w:val="Page Numbers (Top of Page)"/>
          <w:docPartUnique/>
        </w:docPartObj>
      </w:sdtPr>
      <w:sdtEndPr>
        <w:rPr>
          <w:noProof/>
        </w:rPr>
      </w:sdtEndPr>
      <w:sdtContent>
        <w:r w:rsidRPr="00C105E3">
          <w:rPr>
            <w:rFonts w:ascii="Times New Roman" w:hAnsi="Times New Roman" w:cs="Times New Roman"/>
            <w:sz w:val="24"/>
            <w:szCs w:val="24"/>
          </w:rPr>
          <w:fldChar w:fldCharType="begin"/>
        </w:r>
        <w:r w:rsidRPr="00C105E3">
          <w:rPr>
            <w:rFonts w:ascii="Times New Roman" w:hAnsi="Times New Roman" w:cs="Times New Roman"/>
            <w:sz w:val="24"/>
            <w:szCs w:val="24"/>
          </w:rPr>
          <w:instrText xml:space="preserve"> PAGE   \* MERGEFORMAT </w:instrText>
        </w:r>
        <w:r w:rsidRPr="00C105E3">
          <w:rPr>
            <w:rFonts w:ascii="Times New Roman" w:hAnsi="Times New Roman" w:cs="Times New Roman"/>
            <w:sz w:val="24"/>
            <w:szCs w:val="24"/>
          </w:rPr>
          <w:fldChar w:fldCharType="separate"/>
        </w:r>
        <w:r w:rsidRPr="00C105E3">
          <w:rPr>
            <w:rFonts w:ascii="Times New Roman" w:hAnsi="Times New Roman" w:cs="Times New Roman"/>
            <w:noProof/>
            <w:sz w:val="24"/>
            <w:szCs w:val="24"/>
          </w:rPr>
          <w:t>2</w:t>
        </w:r>
        <w:r w:rsidRPr="00C105E3">
          <w:rPr>
            <w:rFonts w:ascii="Times New Roman" w:hAnsi="Times New Roman" w:cs="Times New Roman"/>
            <w:noProof/>
            <w:sz w:val="24"/>
            <w:szCs w:val="24"/>
          </w:rPr>
          <w:fldChar w:fldCharType="end"/>
        </w:r>
      </w:sdtContent>
    </w:sdt>
  </w:p>
  <w:p w14:paraId="41C6074C" w14:textId="77777777" w:rsidR="00C105E3" w:rsidRPr="00C105E3" w:rsidRDefault="00C105E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2AA"/>
    <w:rsid w:val="00091679"/>
    <w:rsid w:val="000C4A64"/>
    <w:rsid w:val="001039C7"/>
    <w:rsid w:val="0011079D"/>
    <w:rsid w:val="00140FFF"/>
    <w:rsid w:val="0015542B"/>
    <w:rsid w:val="001811CE"/>
    <w:rsid w:val="001A64E8"/>
    <w:rsid w:val="00202AA6"/>
    <w:rsid w:val="00206ACD"/>
    <w:rsid w:val="00236E2D"/>
    <w:rsid w:val="00240830"/>
    <w:rsid w:val="0024445D"/>
    <w:rsid w:val="002A3555"/>
    <w:rsid w:val="002B0C10"/>
    <w:rsid w:val="002B6965"/>
    <w:rsid w:val="002E2D56"/>
    <w:rsid w:val="002F1FC7"/>
    <w:rsid w:val="002F5D50"/>
    <w:rsid w:val="0030500E"/>
    <w:rsid w:val="00363A62"/>
    <w:rsid w:val="004B4E71"/>
    <w:rsid w:val="00537457"/>
    <w:rsid w:val="00541ABE"/>
    <w:rsid w:val="00560D47"/>
    <w:rsid w:val="005A3C83"/>
    <w:rsid w:val="005F2CD0"/>
    <w:rsid w:val="00630BAA"/>
    <w:rsid w:val="00653646"/>
    <w:rsid w:val="00660C84"/>
    <w:rsid w:val="00672388"/>
    <w:rsid w:val="006B3A0D"/>
    <w:rsid w:val="006C7C53"/>
    <w:rsid w:val="006F350D"/>
    <w:rsid w:val="00752625"/>
    <w:rsid w:val="007837B6"/>
    <w:rsid w:val="00785A97"/>
    <w:rsid w:val="008123A7"/>
    <w:rsid w:val="00814658"/>
    <w:rsid w:val="008769F0"/>
    <w:rsid w:val="008852B1"/>
    <w:rsid w:val="0088671D"/>
    <w:rsid w:val="009E15DD"/>
    <w:rsid w:val="00A1162D"/>
    <w:rsid w:val="00A352BC"/>
    <w:rsid w:val="00A3662C"/>
    <w:rsid w:val="00A5498C"/>
    <w:rsid w:val="00A61020"/>
    <w:rsid w:val="00AC02FB"/>
    <w:rsid w:val="00AC517D"/>
    <w:rsid w:val="00B22C67"/>
    <w:rsid w:val="00B41FD0"/>
    <w:rsid w:val="00B57CE0"/>
    <w:rsid w:val="00B860A9"/>
    <w:rsid w:val="00B873DE"/>
    <w:rsid w:val="00B91111"/>
    <w:rsid w:val="00BB499F"/>
    <w:rsid w:val="00BD4B70"/>
    <w:rsid w:val="00BF462F"/>
    <w:rsid w:val="00C00FF4"/>
    <w:rsid w:val="00C105E3"/>
    <w:rsid w:val="00D02A61"/>
    <w:rsid w:val="00ED54F4"/>
    <w:rsid w:val="00EE6A37"/>
    <w:rsid w:val="00EF0B9C"/>
    <w:rsid w:val="00F14A2C"/>
    <w:rsid w:val="00F612AA"/>
    <w:rsid w:val="00FE0BFE"/>
    <w:rsid w:val="00FF088A"/>
  </w:rsids>
  <m:mathPr>
    <m:mathFont m:val="Cambria Math"/>
    <m:brkBin m:val="before"/>
    <m:brkBinSub m:val="--"/>
    <m:smallFrac m:val="0"/>
    <m:dispDef/>
    <m:lMargin m:val="0"/>
    <m:rMargin m:val="0"/>
    <m:defJc m:val="centerGroup"/>
    <m:wrapIndent m:val="1440"/>
    <m:intLim m:val="subSup"/>
    <m:naryLim m:val="undOvr"/>
  </m:mathPr>
  <w:themeFontLang w:val="en-K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5E0E"/>
  <w15:chartTrackingRefBased/>
  <w15:docId w15:val="{1D456DC4-6975-2041-B821-B679D7230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73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3DE"/>
  </w:style>
  <w:style w:type="paragraph" w:styleId="Footer">
    <w:name w:val="footer"/>
    <w:basedOn w:val="Normal"/>
    <w:link w:val="FooterChar"/>
    <w:uiPriority w:val="99"/>
    <w:unhideWhenUsed/>
    <w:rsid w:val="00B873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2739</Words>
  <Characters>15617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only</dc:creator>
  <cp:keywords/>
  <dc:description/>
  <cp:lastModifiedBy>Charles Kihigi</cp:lastModifiedBy>
  <cp:revision>2</cp:revision>
  <dcterms:created xsi:type="dcterms:W3CDTF">2020-04-18T17:44:00Z</dcterms:created>
  <dcterms:modified xsi:type="dcterms:W3CDTF">2020-04-18T17:44:00Z</dcterms:modified>
</cp:coreProperties>
</file>